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75074D" w14:textId="673E776F" w:rsidR="00E2149D" w:rsidRDefault="00C37652" w:rsidP="00C3309D">
      <w:pPr>
        <w:rPr>
          <w:rFonts w:ascii="Times New Roman" w:hAnsi="Times New Roman" w:cs="Times New Roman"/>
          <w:b/>
          <w:sz w:val="24"/>
          <w:szCs w:val="24"/>
        </w:rPr>
      </w:pPr>
      <w:r w:rsidRPr="00C3765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41C2E99" wp14:editId="378ED910">
            <wp:extent cx="5940425" cy="7687609"/>
            <wp:effectExtent l="0" t="0" r="3175" b="8890"/>
            <wp:docPr id="2" name="Рисунок 2" descr="C:\Users\злата\Desktop\титцльники новые фото\«31» 08. 2019 r._page-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лата\Desktop\титцльники новые фото\«31» 08. 2019 r._page-001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9DD2FED" w14:textId="3D686D80" w:rsidR="00E2149D" w:rsidRDefault="00E2149D" w:rsidP="00E2149D">
      <w:pPr>
        <w:ind w:left="-180" w:hanging="38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56C2BB" w14:textId="7F0024E3" w:rsidR="00E2149D" w:rsidRDefault="00E2149D" w:rsidP="009B10BE">
      <w:pPr>
        <w:ind w:left="-180" w:firstLine="9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94045D" w14:textId="137FA083" w:rsidR="00E2149D" w:rsidRDefault="00E2149D" w:rsidP="009B10BE">
      <w:pPr>
        <w:ind w:left="-180" w:firstLine="9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3D7644" w14:textId="4C23DECB" w:rsidR="00E2149D" w:rsidRDefault="00E2149D" w:rsidP="009B10BE">
      <w:pPr>
        <w:ind w:left="-180" w:firstLine="9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2700CB" w14:textId="77777777" w:rsidR="00E2149D" w:rsidRDefault="00E2149D" w:rsidP="009B10BE">
      <w:pPr>
        <w:ind w:left="-180" w:firstLine="9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ACD5C2" w14:textId="6F792393" w:rsidR="009B10BE" w:rsidRPr="00195B95" w:rsidRDefault="009B10BE" w:rsidP="009B10BE">
      <w:pPr>
        <w:ind w:left="-180"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14:paraId="5A9135A3" w14:textId="3849060D" w:rsidR="009B10BE" w:rsidRPr="00195B95" w:rsidRDefault="009B10BE" w:rsidP="00ED5EFE">
      <w:pPr>
        <w:tabs>
          <w:tab w:val="right" w:pos="9355"/>
        </w:tabs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1.Общие положения</w:t>
      </w:r>
      <w:r w:rsidR="00ED5EFE">
        <w:rPr>
          <w:rFonts w:ascii="Times New Roman" w:hAnsi="Times New Roman" w:cs="Times New Roman"/>
          <w:sz w:val="24"/>
          <w:szCs w:val="24"/>
        </w:rPr>
        <w:tab/>
        <w:t>3</w:t>
      </w:r>
    </w:p>
    <w:p w14:paraId="626ECFC4" w14:textId="77777777" w:rsidR="00ED5EFE" w:rsidRDefault="009B10BE" w:rsidP="00ED5EFE">
      <w:pPr>
        <w:spacing w:after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2. Показатели оценки результатов освоения дисциплины, </w:t>
      </w:r>
    </w:p>
    <w:p w14:paraId="0FC396F8" w14:textId="3485EF65" w:rsidR="009B10BE" w:rsidRDefault="009B10BE" w:rsidP="00ED5EFE">
      <w:pPr>
        <w:tabs>
          <w:tab w:val="right" w:pos="9355"/>
        </w:tabs>
        <w:spacing w:after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формы и методы контроля и оценки (Таблица 1).</w:t>
      </w:r>
      <w:r w:rsidR="00ED5EFE">
        <w:rPr>
          <w:rFonts w:ascii="Times New Roman" w:hAnsi="Times New Roman" w:cs="Times New Roman"/>
          <w:sz w:val="24"/>
          <w:szCs w:val="24"/>
        </w:rPr>
        <w:tab/>
        <w:t>3</w:t>
      </w:r>
    </w:p>
    <w:p w14:paraId="3A0E5718" w14:textId="77777777" w:rsidR="00ED5EFE" w:rsidRPr="00195B95" w:rsidRDefault="00ED5EFE" w:rsidP="00ED5EFE">
      <w:pPr>
        <w:spacing w:after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14:paraId="5D835905" w14:textId="77777777" w:rsidR="009B10BE" w:rsidRPr="00195B95" w:rsidRDefault="009B10BE" w:rsidP="009B10BE">
      <w:pPr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3. Оценочные материалы. </w:t>
      </w:r>
    </w:p>
    <w:p w14:paraId="12FB061C" w14:textId="080AEBB7" w:rsidR="009B10BE" w:rsidRPr="00195B95" w:rsidRDefault="009B10BE" w:rsidP="00ED5EFE">
      <w:pPr>
        <w:tabs>
          <w:tab w:val="right" w:pos="9355"/>
        </w:tabs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3.1. Текущий контроль.</w:t>
      </w:r>
      <w:r w:rsidR="00ED5EFE">
        <w:rPr>
          <w:rFonts w:ascii="Times New Roman" w:hAnsi="Times New Roman" w:cs="Times New Roman"/>
          <w:sz w:val="24"/>
          <w:szCs w:val="24"/>
        </w:rPr>
        <w:tab/>
        <w:t>7</w:t>
      </w:r>
    </w:p>
    <w:p w14:paraId="43262C39" w14:textId="71E48264" w:rsidR="009B10BE" w:rsidRPr="00195B95" w:rsidRDefault="009B10BE" w:rsidP="00ED5EFE">
      <w:pPr>
        <w:tabs>
          <w:tab w:val="right" w:pos="9355"/>
        </w:tabs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3.2. Промежуточная аттестация.</w:t>
      </w:r>
      <w:r w:rsidR="00ED5EFE">
        <w:rPr>
          <w:rFonts w:ascii="Times New Roman" w:hAnsi="Times New Roman" w:cs="Times New Roman"/>
          <w:sz w:val="24"/>
          <w:szCs w:val="24"/>
        </w:rPr>
        <w:tab/>
        <w:t>25</w:t>
      </w:r>
    </w:p>
    <w:p w14:paraId="5C4D3459" w14:textId="77777777" w:rsidR="009B10BE" w:rsidRPr="00195B95" w:rsidRDefault="009B10BE" w:rsidP="009B10BE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18DE105A" w14:textId="77777777" w:rsidR="009B10BE" w:rsidRPr="00195B95" w:rsidRDefault="009B10BE" w:rsidP="009B10BE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1A261441" w14:textId="77777777" w:rsidR="009B10BE" w:rsidRPr="00195B95" w:rsidRDefault="009B10BE" w:rsidP="009B10BE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41E3C6FF" w14:textId="77777777" w:rsidR="009B10BE" w:rsidRPr="00195B95" w:rsidRDefault="009B10BE" w:rsidP="009B10BE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5A56061E" w14:textId="77777777" w:rsidR="009B10BE" w:rsidRPr="00195B95" w:rsidRDefault="009B10BE" w:rsidP="009B10BE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313592CD" w14:textId="77777777" w:rsidR="009B10BE" w:rsidRPr="00195B95" w:rsidRDefault="009B10BE" w:rsidP="009B10BE">
      <w:pPr>
        <w:pStyle w:val="ae"/>
        <w:rPr>
          <w:rFonts w:ascii="Times New Roman" w:hAnsi="Times New Roman" w:cs="Times New Roman"/>
          <w:sz w:val="24"/>
          <w:szCs w:val="24"/>
        </w:rPr>
      </w:pPr>
    </w:p>
    <w:p w14:paraId="4CF0F9AF" w14:textId="53A7930D" w:rsidR="009B10BE" w:rsidRPr="00195B95" w:rsidRDefault="009B10BE" w:rsidP="009B10BE">
      <w:pPr>
        <w:pStyle w:val="1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14:paraId="5EC149D0" w14:textId="3839A693" w:rsidR="009B10BE" w:rsidRPr="00195B95" w:rsidRDefault="009B10BE" w:rsidP="009B10BE">
      <w:pPr>
        <w:rPr>
          <w:rFonts w:ascii="Times New Roman" w:hAnsi="Times New Roman" w:cs="Times New Roman"/>
          <w:sz w:val="24"/>
          <w:szCs w:val="24"/>
        </w:rPr>
      </w:pPr>
    </w:p>
    <w:p w14:paraId="16B83277" w14:textId="238E86CB" w:rsidR="009B10BE" w:rsidRDefault="009B10BE" w:rsidP="009B10BE">
      <w:pPr>
        <w:rPr>
          <w:rFonts w:ascii="Times New Roman" w:hAnsi="Times New Roman" w:cs="Times New Roman"/>
          <w:sz w:val="24"/>
          <w:szCs w:val="24"/>
        </w:rPr>
      </w:pPr>
    </w:p>
    <w:p w14:paraId="77BBEF1E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7FD13BD8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18F1C7AE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0E861B95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49DCCD8A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36C5F9A1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64066ECD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65D59C17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4ED21497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6C6CD6D2" w14:textId="77777777" w:rsidR="001B1825" w:rsidRDefault="001B1825" w:rsidP="009B10BE">
      <w:pPr>
        <w:rPr>
          <w:rFonts w:ascii="Times New Roman" w:hAnsi="Times New Roman" w:cs="Times New Roman"/>
          <w:sz w:val="24"/>
          <w:szCs w:val="24"/>
        </w:rPr>
      </w:pPr>
    </w:p>
    <w:p w14:paraId="2DD5D10B" w14:textId="7EC16EC8" w:rsidR="00195B95" w:rsidRDefault="00195B95" w:rsidP="009B10BE">
      <w:pPr>
        <w:rPr>
          <w:rFonts w:ascii="Times New Roman" w:hAnsi="Times New Roman" w:cs="Times New Roman"/>
          <w:sz w:val="24"/>
          <w:szCs w:val="24"/>
        </w:rPr>
      </w:pPr>
    </w:p>
    <w:p w14:paraId="67A34EEC" w14:textId="1B6480D6" w:rsidR="009B10BE" w:rsidRDefault="009B10BE" w:rsidP="001B1825">
      <w:pPr>
        <w:pStyle w:val="1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B1825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1</w:t>
      </w:r>
      <w:r w:rsidRPr="00195B95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1B1825" w:rsidRPr="00195B95">
        <w:rPr>
          <w:rFonts w:ascii="Times New Roman" w:hAnsi="Times New Roman" w:cs="Times New Roman"/>
          <w:b/>
          <w:color w:val="auto"/>
          <w:sz w:val="24"/>
          <w:szCs w:val="24"/>
        </w:rPr>
        <w:t>ОБЩИЕ ПОЛОЖЕНИЯ</w:t>
      </w:r>
    </w:p>
    <w:p w14:paraId="5CCBDCCB" w14:textId="77777777" w:rsidR="001B1825" w:rsidRPr="001B1825" w:rsidRDefault="001B1825" w:rsidP="001B1825"/>
    <w:p w14:paraId="4056315B" w14:textId="77777777" w:rsidR="001B1825" w:rsidRPr="001B1825" w:rsidRDefault="001B1825" w:rsidP="00C330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18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Контрольно-оценочные материалы учебной дисциплины разработаны на основе:</w:t>
      </w:r>
    </w:p>
    <w:p w14:paraId="35DC6DBA" w14:textId="77777777" w:rsidR="001B1825" w:rsidRPr="001B1825" w:rsidRDefault="001B1825" w:rsidP="001B18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6A41EC" w14:textId="77777777" w:rsidR="001B1825" w:rsidRPr="001B1825" w:rsidRDefault="001B1825" w:rsidP="001B18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Федерального государственного образовательного стандарта среднего профессионального образования по специальности: 08.02.07 Монтаж и эксплуатация внутренних сантехнических устройств, кондиционирования воздуха и вентиляции </w:t>
      </w:r>
      <w:r w:rsidRPr="001B1825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входящей в состав укрупненной группы специальностей</w:t>
      </w:r>
      <w:r w:rsidRPr="001B1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08.00.00 Техника и технологии строительства, приказ </w:t>
      </w:r>
      <w:r w:rsidRPr="001B1825">
        <w:rPr>
          <w:rFonts w:ascii="Times New Roman" w:hAnsi="Times New Roman" w:cs="Times New Roman"/>
          <w:sz w:val="24"/>
          <w:szCs w:val="24"/>
          <w:lang w:eastAsia="ru-RU"/>
        </w:rPr>
        <w:t>№30</w:t>
      </w:r>
      <w:r w:rsidRPr="001B1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1B1825">
        <w:rPr>
          <w:rFonts w:ascii="Times New Roman" w:hAnsi="Times New Roman" w:cs="Times New Roman"/>
          <w:sz w:val="24"/>
          <w:szCs w:val="24"/>
          <w:lang w:eastAsia="ru-RU"/>
        </w:rPr>
        <w:t>15 января 2018 г</w:t>
      </w:r>
      <w:r w:rsidRPr="001B182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ода;</w:t>
      </w:r>
    </w:p>
    <w:p w14:paraId="5B6FF444" w14:textId="77777777" w:rsidR="001B1825" w:rsidRPr="001B1825" w:rsidRDefault="001B1825" w:rsidP="001B18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FAC65E" w14:textId="15D8C1F8" w:rsidR="001B1825" w:rsidRDefault="001B1825" w:rsidP="001B18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182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профессиональной образовательной программы по специальности 08.02.07 Монтаж и эксплуатация внутренних сантехнических устройств,  кондиционирования воздуха и вентиляции</w:t>
      </w:r>
      <w:r w:rsidR="004C3C1C">
        <w:rPr>
          <w:rFonts w:ascii="Times New Roman" w:eastAsia="Times New Roman" w:hAnsi="Times New Roman" w:cs="Times New Roman"/>
          <w:sz w:val="26"/>
          <w:szCs w:val="26"/>
          <w:lang w:eastAsia="ru-RU"/>
        </w:rPr>
        <w:t>, 2019</w:t>
      </w:r>
      <w:r w:rsidRPr="001B182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г.;</w:t>
      </w:r>
    </w:p>
    <w:p w14:paraId="5B52C141" w14:textId="77777777" w:rsidR="001B1825" w:rsidRDefault="001B1825" w:rsidP="001B18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62D3DF4" w14:textId="493832BB" w:rsidR="001B1825" w:rsidRPr="001B1825" w:rsidRDefault="001B1825" w:rsidP="001B18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1B182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рабочей программы общепрофессиональной</w:t>
      </w:r>
      <w:r w:rsidR="00861C2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дисциплины ОП 08</w:t>
      </w:r>
      <w:r w:rsidRPr="001B1825">
        <w:rPr>
          <w:rFonts w:ascii="Times New Roman" w:eastAsia="Times New Roman" w:hAnsi="Times New Roman" w:cs="Times New Roman"/>
          <w:sz w:val="26"/>
          <w:szCs w:val="26"/>
          <w:lang w:eastAsia="ru-RU"/>
        </w:rPr>
        <w:t>. Основы ге</w:t>
      </w:r>
      <w:r w:rsidR="004C3C1C">
        <w:rPr>
          <w:rFonts w:ascii="Times New Roman" w:eastAsia="Times New Roman" w:hAnsi="Times New Roman" w:cs="Times New Roman"/>
          <w:sz w:val="26"/>
          <w:szCs w:val="26"/>
          <w:lang w:eastAsia="ru-RU"/>
        </w:rPr>
        <w:t>одезии.</w:t>
      </w:r>
    </w:p>
    <w:p w14:paraId="7FDF96BF" w14:textId="77777777" w:rsidR="001B1825" w:rsidRPr="001B1825" w:rsidRDefault="001B1825" w:rsidP="004C3C1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24B6212" w14:textId="5B25C5C2" w:rsidR="001B1825" w:rsidRPr="001B1825" w:rsidRDefault="001B1825" w:rsidP="004C3C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1B18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Контрольно-оценочные средства (КОМ) предназначены для контроля и оценки образовательных достижений студентов, освоивших программу учебной дисциплины </w:t>
      </w:r>
      <w:r w:rsidR="00861C2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 08</w:t>
      </w:r>
      <w:r w:rsidRPr="001B18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Основы геодезии</w:t>
      </w:r>
      <w:r w:rsidRPr="001B18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. </w:t>
      </w:r>
    </w:p>
    <w:p w14:paraId="10FE1E5D" w14:textId="77777777" w:rsidR="001B1825" w:rsidRPr="001B1825" w:rsidRDefault="001B1825" w:rsidP="001B1825">
      <w:pPr>
        <w:shd w:val="clear" w:color="auto" w:fill="FFFFFF"/>
        <w:spacing w:after="0"/>
        <w:ind w:firstLine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1B182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КОМ включают контрольные материалы для проведения текущего контроля и промежуточной аттестации в форме экзамена.</w:t>
      </w:r>
    </w:p>
    <w:p w14:paraId="79AF5FAA" w14:textId="77777777" w:rsidR="001B1825" w:rsidRPr="001B1825" w:rsidRDefault="001B1825" w:rsidP="001B1825"/>
    <w:p w14:paraId="2832298F" w14:textId="77777777" w:rsidR="009B10BE" w:rsidRPr="00195B95" w:rsidRDefault="009B10BE" w:rsidP="00195B95">
      <w:pPr>
        <w:pStyle w:val="ae"/>
        <w:ind w:firstLine="720"/>
        <w:rPr>
          <w:rFonts w:ascii="Times New Roman" w:hAnsi="Times New Roman" w:cs="Times New Roman"/>
          <w:sz w:val="24"/>
          <w:szCs w:val="24"/>
        </w:rPr>
      </w:pPr>
    </w:p>
    <w:p w14:paraId="670AD418" w14:textId="4480DBF5" w:rsidR="001B1825" w:rsidRPr="001B1825" w:rsidRDefault="001B1825" w:rsidP="001B1825">
      <w:pPr>
        <w:pStyle w:val="a3"/>
        <w:numPr>
          <w:ilvl w:val="0"/>
          <w:numId w:val="14"/>
        </w:numPr>
        <w:jc w:val="center"/>
        <w:rPr>
          <w:rFonts w:eastAsia="Times New Roman" w:cs="Times New Roman"/>
          <w:b/>
          <w:bCs/>
          <w:sz w:val="24"/>
          <w:szCs w:val="24"/>
          <w:lang w:val="x-none" w:eastAsia="x-none"/>
        </w:rPr>
      </w:pPr>
      <w:r w:rsidRPr="001B182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ПОКАЗАТЕЛИ ОЦЕНКИ РЕЗУЛЬТАТОВ ОСВОЕНИЯ ДИСЦИПЛИНЫ, ФОРМЫ И МЕТОДЫ КОНТРОЛЯ И ОЦЕНКИ</w:t>
      </w:r>
    </w:p>
    <w:p w14:paraId="05AE6FA5" w14:textId="18511B90" w:rsidR="009B10BE" w:rsidRDefault="004C3C1C" w:rsidP="004C3C1C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аблица</w:t>
      </w:r>
      <w:r>
        <w:rPr>
          <w:rFonts w:ascii="Times New Roman" w:hAnsi="Times New Roman" w:cs="Times New Roman"/>
          <w:caps/>
          <w:sz w:val="24"/>
          <w:szCs w:val="24"/>
        </w:rPr>
        <w:t xml:space="preserve"> 1</w:t>
      </w:r>
    </w:p>
    <w:p w14:paraId="50BBB216" w14:textId="77777777" w:rsidR="004C3C1C" w:rsidRPr="004C3C1C" w:rsidRDefault="004C3C1C" w:rsidP="004C3C1C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aps/>
          <w:sz w:val="24"/>
          <w:szCs w:val="24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4928"/>
        <w:gridCol w:w="4536"/>
      </w:tblGrid>
      <w:tr w:rsidR="001B1825" w:rsidRPr="001B1825" w14:paraId="2685BC44" w14:textId="77777777" w:rsidTr="001B1825">
        <w:tc>
          <w:tcPr>
            <w:tcW w:w="4928" w:type="dxa"/>
          </w:tcPr>
          <w:p w14:paraId="76188B4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  <w:t>Результаты обучения (освоенные умения, усвоенные знания)</w:t>
            </w:r>
          </w:p>
        </w:tc>
        <w:tc>
          <w:tcPr>
            <w:tcW w:w="4536" w:type="dxa"/>
          </w:tcPr>
          <w:p w14:paraId="26A51790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1B1825" w:rsidRPr="001B1825" w14:paraId="3CC99E37" w14:textId="77777777" w:rsidTr="001B1825">
        <w:tc>
          <w:tcPr>
            <w:tcW w:w="4928" w:type="dxa"/>
          </w:tcPr>
          <w:p w14:paraId="7394451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  <w:t>Умения:</w:t>
            </w:r>
          </w:p>
          <w:p w14:paraId="1A2B224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  <w:t>- читать разбивочный чертеж;</w:t>
            </w:r>
          </w:p>
          <w:p w14:paraId="03CFBE91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  <w:t>- использовать мерный комплект для измерения длин линий, теодолит для измерения углов, нивелир для измерения превышений;</w:t>
            </w:r>
          </w:p>
          <w:p w14:paraId="53CE64F1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  <w:t>- решать простейшие задачи детальных разбивочных работ;</w:t>
            </w:r>
          </w:p>
          <w:p w14:paraId="30034818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bCs/>
                <w:sz w:val="24"/>
                <w:szCs w:val="24"/>
              </w:rPr>
              <w:t>- проводить пробные измерения</w:t>
            </w:r>
          </w:p>
        </w:tc>
        <w:tc>
          <w:tcPr>
            <w:tcW w:w="4536" w:type="dxa"/>
          </w:tcPr>
          <w:p w14:paraId="08F192B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955F34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t>Оценка выполнения</w:t>
            </w:r>
          </w:p>
          <w:p w14:paraId="1B720BA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t>практических работ</w:t>
            </w:r>
          </w:p>
          <w:p w14:paraId="0135131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</w:p>
          <w:p w14:paraId="6C2AB0B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t>Промежуточная аттестация в форме экзамена</w:t>
            </w:r>
          </w:p>
        </w:tc>
      </w:tr>
      <w:tr w:rsidR="001B1825" w:rsidRPr="001B1825" w14:paraId="0B0DEB28" w14:textId="77777777" w:rsidTr="001B1825">
        <w:tc>
          <w:tcPr>
            <w:tcW w:w="4928" w:type="dxa"/>
          </w:tcPr>
          <w:p w14:paraId="1DC78B9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  <w:t>Знания:</w:t>
            </w:r>
          </w:p>
          <w:p w14:paraId="0B439B2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-BoldMT-Identity" w:hAnsi="Times New Roman" w:cs="Times New Roman"/>
                <w:bCs/>
                <w:sz w:val="24"/>
                <w:szCs w:val="24"/>
              </w:rPr>
              <w:t>- основные геодезические определения;</w:t>
            </w:r>
          </w:p>
          <w:p w14:paraId="3BA47CA4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-BoldMT-Identity" w:hAnsi="Times New Roman" w:cs="Times New Roman"/>
                <w:bCs/>
                <w:sz w:val="24"/>
                <w:szCs w:val="24"/>
              </w:rPr>
              <w:t>- типы и устройство основных геодезических приборов, методику выполнения разбивочных работ.</w:t>
            </w:r>
          </w:p>
          <w:p w14:paraId="304E6603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Cs/>
                <w:sz w:val="24"/>
                <w:szCs w:val="24"/>
              </w:rPr>
            </w:pPr>
            <w:r w:rsidRPr="001B1825">
              <w:rPr>
                <w:rFonts w:ascii="Times New Roman" w:eastAsia="TimesNewRomanPS-BoldMT-Identity" w:hAnsi="Times New Roman" w:cs="Times New Roman"/>
                <w:bCs/>
                <w:sz w:val="24"/>
                <w:szCs w:val="24"/>
              </w:rPr>
              <w:t>-  определение прямоугольных координат.</w:t>
            </w:r>
          </w:p>
          <w:p w14:paraId="4AAC510A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FADBF34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t>Тестовые задания</w:t>
            </w:r>
          </w:p>
          <w:p w14:paraId="578D0E2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</w:p>
          <w:p w14:paraId="5965977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t>Устный опрос</w:t>
            </w:r>
          </w:p>
          <w:p w14:paraId="2971404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</w:p>
          <w:p w14:paraId="78BC6BB0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t>Оценка результатов выполнения домашних работ.</w:t>
            </w:r>
          </w:p>
          <w:p w14:paraId="6F7C3519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t>Промежуточная аттестация в форме эк</w:t>
            </w:r>
            <w:r w:rsidRPr="001B1825">
              <w:rPr>
                <w:rFonts w:ascii="Times New Roman" w:eastAsia="TimesNewRomanPSMT-Identity-H" w:hAnsi="Times New Roman" w:cs="Times New Roman"/>
                <w:sz w:val="24"/>
                <w:szCs w:val="24"/>
              </w:rPr>
              <w:lastRenderedPageBreak/>
              <w:t>замена</w:t>
            </w:r>
          </w:p>
        </w:tc>
      </w:tr>
      <w:tr w:rsidR="001B1825" w:rsidRPr="001B1825" w14:paraId="03F1E5E6" w14:textId="77777777" w:rsidTr="001B1825">
        <w:tc>
          <w:tcPr>
            <w:tcW w:w="9464" w:type="dxa"/>
            <w:gridSpan w:val="2"/>
          </w:tcPr>
          <w:p w14:paraId="300326BD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Общие компетенции:</w:t>
            </w:r>
          </w:p>
        </w:tc>
      </w:tr>
      <w:tr w:rsidR="001B1825" w:rsidRPr="001B1825" w14:paraId="6220F87D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D55B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EFB7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B1825" w:rsidRPr="001B1825" w14:paraId="1DCAB4AE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9B678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 02.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9D20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рефератов (докладов, сообщений по различной тематике), презентации</w:t>
            </w:r>
          </w:p>
        </w:tc>
      </w:tr>
      <w:tr w:rsidR="001B1825" w:rsidRPr="001B1825" w14:paraId="61A1467E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226C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ОК 03. </w:t>
            </w: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Планировать и реализовывать собственное профессиональное и личностное развитие.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6FA56" w14:textId="77777777" w:rsidR="001B1825" w:rsidRPr="001B1825" w:rsidRDefault="001B1825" w:rsidP="001B1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Оценка выполнения индивидуальных заданий.</w:t>
            </w:r>
          </w:p>
          <w:p w14:paraId="5C8E7EBF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Оценка выполнения практических заданий.</w:t>
            </w:r>
          </w:p>
        </w:tc>
      </w:tr>
      <w:tr w:rsidR="001B1825" w:rsidRPr="001B1825" w14:paraId="4C712B67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A3934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 04.</w:t>
            </w: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122CF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выполнения групповых заданий.</w:t>
            </w:r>
          </w:p>
        </w:tc>
      </w:tr>
      <w:tr w:rsidR="001B1825" w:rsidRPr="001B1825" w14:paraId="2A612054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F4D9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FE7E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устного опроса и оценка построения устных сообщений</w:t>
            </w:r>
          </w:p>
        </w:tc>
      </w:tr>
      <w:tr w:rsidR="001B1825" w:rsidRPr="001B1825" w14:paraId="0D4D5A77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1F6F4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BD093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учебных, образовательных, воспитательных мероприятиях в рамках профессии</w:t>
            </w:r>
          </w:p>
        </w:tc>
      </w:tr>
      <w:tr w:rsidR="001B1825" w:rsidRPr="001B1825" w14:paraId="6CA3A43E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508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ОК 09. </w:t>
            </w: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информационные технологии в профессиональной деятельности.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7DC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за выполнение мультимедийной презентации</w:t>
            </w:r>
          </w:p>
        </w:tc>
      </w:tr>
      <w:tr w:rsidR="001B1825" w:rsidRPr="001B1825" w14:paraId="4840183D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0D40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ОК 10. </w:t>
            </w: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языках.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249BD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 оценка конспекта, ведение записей лекций в рабочей тетради. </w:t>
            </w:r>
          </w:p>
          <w:p w14:paraId="7C43988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Оценка правильности чтения текстов профессиональной направленности.</w:t>
            </w:r>
          </w:p>
        </w:tc>
      </w:tr>
      <w:tr w:rsidR="001B1825" w:rsidRPr="001B1825" w14:paraId="0F10FC37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EACD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 11. Использовать знания по финансовой грамотности, планировать предпринимательскую деятельность в профессиональной сфере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A3F74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Оценка порядка выстраивания презентации</w:t>
            </w:r>
          </w:p>
        </w:tc>
      </w:tr>
      <w:tr w:rsidR="001B1825" w:rsidRPr="001B1825" w14:paraId="72CA41AD" w14:textId="77777777" w:rsidTr="001B1825">
        <w:tc>
          <w:tcPr>
            <w:tcW w:w="9464" w:type="dxa"/>
            <w:gridSpan w:val="2"/>
          </w:tcPr>
          <w:p w14:paraId="19A890D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Профессиональные компетенции:</w:t>
            </w:r>
          </w:p>
        </w:tc>
      </w:tr>
      <w:tr w:rsidR="001B1825" w:rsidRPr="001B1825" w14:paraId="17CC4A8A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6906B" w14:textId="77777777" w:rsidR="001B1825" w:rsidRPr="001B1825" w:rsidRDefault="001B1825" w:rsidP="001B1825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1.1. Организовывать и выполнять подготовку систем и объектов к монтажу.</w:t>
            </w:r>
          </w:p>
          <w:p w14:paraId="321F3B67" w14:textId="77777777" w:rsidR="001B1825" w:rsidRPr="001B1825" w:rsidRDefault="001B1825" w:rsidP="001B1825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6B2C9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5B718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02FDC0C1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5BD865F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3FD82168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4552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1.2. Организовывать и выполнять монтаж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32B1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02A898C7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18F9BD19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Экзамен.</w:t>
            </w:r>
          </w:p>
        </w:tc>
      </w:tr>
      <w:tr w:rsidR="001B1825" w:rsidRPr="001B1825" w14:paraId="04D81B6E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65B89" w14:textId="77777777" w:rsidR="001B1825" w:rsidRPr="001B1825" w:rsidRDefault="001B1825" w:rsidP="001B1825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1.3. Организовывать и выполнять производственный контроль качества монтажных работ.</w:t>
            </w:r>
          </w:p>
          <w:p w14:paraId="7A727EE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BE9A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4DBF248D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38EA053F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6CE39676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100C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1.4. Выполнять пусконаладочные работы систем водоснабжения и водоотведения, отопления, вентиляции и кондиционирование воздуха.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6FC5A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492BD57F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31AA49F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0B2C6B32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02CF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1.5. Осуществлять руководство другими 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AFD7D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61FB8FE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0ACD907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0D0F72AB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90C98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2.1. Осуществлять контроль и диагностику параметров эксплуатационной пригодности систем и оборудования водоснабжения и водоотведения, отопления, вентиляции и кондиционирования воздуха.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4FC3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184D5B8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6ABDC3DA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1C4203C6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AFE3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2.2. Осуществлять планирование работ, связанных с эксплуатацией и ремонтом систем.</w:t>
            </w:r>
          </w:p>
          <w:p w14:paraId="5C9E5FE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2AD03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2744227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7BEBB314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77A0D133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77FFF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2.3. Организовывать производство работ по ремонту инженерных сетей и оборудования строительных объектов.</w:t>
            </w:r>
          </w:p>
          <w:p w14:paraId="6E1634E6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83E88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2283E5AA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390E60B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0282CB81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67C5F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2.4. Осуществлять надзор и контроль за ремонтом и его качеством.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E499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5D3AE4AD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3763961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0A2B5673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5B5BA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2.5. Осуществлять руководство другими работниками в рамках подразделения при выполнении работ по эксплуатации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9A4A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058F2DE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60DFF0F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3D10FDE7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027C9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3.1. Конструировать элементы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311B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7E6BDFE3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0B79071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Экзамен.</w:t>
            </w:r>
          </w:p>
        </w:tc>
      </w:tr>
      <w:tr w:rsidR="001B1825" w:rsidRPr="001B1825" w14:paraId="5076F99D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961E1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3.2. Выполнять основы расчета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CE23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515EF38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42B2626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4A3CBE89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2EC33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3.3. Составлять спецификацию материалов и оборудования систем водоснабжения и водоотведения, отопления, вентиляции и кондиционирования воздуха на основании рабочих чертежей.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C5D8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45DC1D2B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2857C567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3F09C8B9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65780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4.1. Выполнять подготовительные работы  при монтаже систем отопления, водоснабжения, водоотведения.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79926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0BFB23D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3C9BC60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0C4E854A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63F8A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4.2. Осуществлять подбор и проверку оборудования, инструмента, приспособлений и фасонных частей, необходимых при выполнении монтажа  систем отопления, водоснабжения, водоотведения.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08545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1F2596E3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001A4ED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03210980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C27CC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4.3. Осуществлять монтаж систем отопления, водоснабжения, водоотведения в соответствии с требованиями нормативно-технической документации.</w:t>
            </w:r>
          </w:p>
          <w:p w14:paraId="596FA300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D291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1BAF2FE1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2ACC8542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56FA9691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622C8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-BoldMT-Identity" w:hAnsi="Times New Roman" w:cs="Times New Roman"/>
                <w:b/>
                <w:b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ПК 4.4. Обеспечивать соблюдение правил техники безопасности при выполнении монтажных и наладочных работ.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11DBD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выполнения практических работ. </w:t>
            </w:r>
          </w:p>
          <w:p w14:paraId="517EA64A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Результаты  деятельности студентов при выполнении домашних и самостоятельных работ.</w:t>
            </w:r>
          </w:p>
          <w:p w14:paraId="02BE3B6E" w14:textId="77777777" w:rsidR="001B1825" w:rsidRPr="001B1825" w:rsidRDefault="001B1825" w:rsidP="001B1825">
            <w:pPr>
              <w:spacing w:line="276" w:lineRule="auto"/>
              <w:jc w:val="both"/>
              <w:rPr>
                <w:rFonts w:ascii="Times New Roman" w:eastAsia="TimesNewRomanPSMT-Identity-H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sz w:val="24"/>
                <w:szCs w:val="24"/>
              </w:rPr>
              <w:t>Экзамен.</w:t>
            </w:r>
          </w:p>
        </w:tc>
      </w:tr>
      <w:tr w:rsidR="001B1825" w:rsidRPr="001B1825" w14:paraId="3CAF043B" w14:textId="77777777" w:rsidTr="001B182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4A52D" w14:textId="77777777" w:rsidR="001B1825" w:rsidRPr="001B1825" w:rsidRDefault="001B1825" w:rsidP="001B182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18B6F" w14:textId="77777777" w:rsidR="001B1825" w:rsidRPr="001B1825" w:rsidRDefault="001B1825" w:rsidP="001B1825">
            <w:pPr>
              <w:tabs>
                <w:tab w:val="left" w:pos="570"/>
                <w:tab w:val="left" w:pos="40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82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Экзамен</w:t>
            </w:r>
          </w:p>
        </w:tc>
      </w:tr>
    </w:tbl>
    <w:p w14:paraId="1BCC95F4" w14:textId="77777777" w:rsidR="001B1825" w:rsidRPr="001B1825" w:rsidRDefault="001B1825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12A17335" w14:textId="77777777" w:rsidR="001B1825" w:rsidRDefault="001B1825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7A9B2BD7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2DEDD0B7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176CCED4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44476665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02300032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068426EE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16D624C0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304C8B46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0387D11F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0C6E47A7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7DBF8208" w14:textId="77777777" w:rsidR="004C3C1C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36EC637B" w14:textId="77777777" w:rsidR="004C3C1C" w:rsidRPr="001B1825" w:rsidRDefault="004C3C1C" w:rsidP="00195B9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0FFDAEBD" w14:textId="77777777" w:rsidR="009B10BE" w:rsidRDefault="009B10BE" w:rsidP="001B182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3E22A2AE" w14:textId="77777777" w:rsidR="001B1825" w:rsidRPr="001B1825" w:rsidRDefault="001B1825" w:rsidP="001B1825">
      <w:pPr>
        <w:widowControl w:val="0"/>
        <w:spacing w:after="0" w:line="360" w:lineRule="auto"/>
        <w:jc w:val="center"/>
        <w:rPr>
          <w:rFonts w:ascii="Times New Roman" w:eastAsia="Arial Unicode MS" w:hAnsi="Times New Roman" w:cs="Times New Roman"/>
          <w:b/>
          <w:caps/>
          <w:color w:val="000000"/>
          <w:sz w:val="28"/>
          <w:szCs w:val="28"/>
          <w:lang w:eastAsia="ru-RU" w:bidi="ru-RU"/>
        </w:rPr>
      </w:pPr>
      <w:r w:rsidRPr="001B1825">
        <w:rPr>
          <w:rFonts w:ascii="Times New Roman" w:eastAsia="Arial Unicode MS" w:hAnsi="Times New Roman" w:cs="Times New Roman"/>
          <w:b/>
          <w:caps/>
          <w:color w:val="000000"/>
          <w:sz w:val="28"/>
          <w:szCs w:val="28"/>
          <w:lang w:eastAsia="ru-RU" w:bidi="ru-RU"/>
        </w:rPr>
        <w:lastRenderedPageBreak/>
        <w:t>3. оценочные материалы</w:t>
      </w:r>
    </w:p>
    <w:p w14:paraId="51C7CF84" w14:textId="77777777" w:rsidR="001B1825" w:rsidRPr="001B1825" w:rsidRDefault="001B1825" w:rsidP="001B1825">
      <w:pPr>
        <w:widowControl w:val="0"/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 w:bidi="ru-RU"/>
        </w:rPr>
      </w:pPr>
      <w:r w:rsidRPr="001B1825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 w:bidi="ru-RU"/>
        </w:rPr>
        <w:t>3.1. Текущий контроль</w:t>
      </w:r>
    </w:p>
    <w:p w14:paraId="7970E0C7" w14:textId="77777777" w:rsidR="001B1825" w:rsidRDefault="001B1825" w:rsidP="001B1825">
      <w:pPr>
        <w:widowControl w:val="0"/>
        <w:spacing w:after="0" w:line="240" w:lineRule="auto"/>
        <w:ind w:firstLine="851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1B1825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3.1.1.Банк тестовых заданий по темам дисциплины</w:t>
      </w:r>
    </w:p>
    <w:p w14:paraId="494361CB" w14:textId="77777777" w:rsidR="001B1825" w:rsidRPr="00ED5EFE" w:rsidRDefault="001B1825" w:rsidP="00ED5EFE">
      <w:pPr>
        <w:widowControl w:val="0"/>
        <w:spacing w:after="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3730BF3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1. Наука, изучающая форму, размеры земного шара или отдельных участков ее поверхности путем измерений</w:t>
      </w:r>
    </w:p>
    <w:p w14:paraId="64238FB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топография;</w:t>
      </w:r>
    </w:p>
    <w:p w14:paraId="434C71C9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картография;</w:t>
      </w:r>
    </w:p>
    <w:p w14:paraId="66B608D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геодезия; +</w:t>
      </w:r>
    </w:p>
    <w:p w14:paraId="707E956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геология;</w:t>
      </w:r>
    </w:p>
    <w:p w14:paraId="43371E3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2. Поверхность, образованная как условное продолжение мирового океана под материками — это:</w:t>
      </w:r>
    </w:p>
    <w:p w14:paraId="348FC11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физическое поверхность;</w:t>
      </w:r>
    </w:p>
    <w:p w14:paraId="09EF21F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основная уровневая поверхность; +</w:t>
      </w:r>
    </w:p>
    <w:p w14:paraId="35F5CFD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горизонтальная поверхность;</w:t>
      </w:r>
    </w:p>
    <w:p w14:paraId="3232B11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поверхность эллипсоида.</w:t>
      </w:r>
    </w:p>
    <w:p w14:paraId="5DC168B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3. Фигура Земли, образованная уровенной поверхностью, совпадающей с поверхностью Мирового океана в состоянии полного покоя и равновесия, согласно продолжена под материками — это:</w:t>
      </w:r>
    </w:p>
    <w:p w14:paraId="5FDC3E9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в-земной эллипсоид;</w:t>
      </w:r>
    </w:p>
    <w:p w14:paraId="1F5A844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геоида; +</w:t>
      </w:r>
    </w:p>
    <w:p w14:paraId="6E911B3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референц-эллипсоид;</w:t>
      </w:r>
    </w:p>
    <w:p w14:paraId="4FCEDAA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земной шар.</w:t>
      </w:r>
    </w:p>
    <w:p w14:paraId="4DA6733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4. Приближение формы поверхности земли (геоида) до эллипсоида вращения, который используется для нужд геодезии на определенной части земной поверхности:</w:t>
      </w:r>
    </w:p>
    <w:p w14:paraId="059EA9D9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квазигеоида;</w:t>
      </w:r>
    </w:p>
    <w:p w14:paraId="32E6AB6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рiвнева поверхность;</w:t>
      </w:r>
    </w:p>
    <w:p w14:paraId="564A190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референц-эллипсоид; +</w:t>
      </w:r>
    </w:p>
    <w:p w14:paraId="73B0265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земной эллипсоид.</w:t>
      </w:r>
    </w:p>
    <w:p w14:paraId="47BBEC4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5. Размеры земного эллипсоида характеризуют:</w:t>
      </w:r>
    </w:p>
    <w:p w14:paraId="0F63AE92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длины параллелей и меридианов;</w:t>
      </w:r>
    </w:p>
    <w:p w14:paraId="7E2CBD8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широта и долгота;</w:t>
      </w:r>
    </w:p>
    <w:p w14:paraId="1570B200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средний радиус Земли;</w:t>
      </w:r>
    </w:p>
    <w:p w14:paraId="1F697382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длина большой полуоси и полярное сжатия. +</w:t>
      </w:r>
    </w:p>
    <w:p w14:paraId="2B80FCF9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6. Линии сечения поверхности эллипсоида плоскостями, которые проходят через ось вращения Земли, — это:</w:t>
      </w:r>
    </w:p>
    <w:p w14:paraId="0E759F8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lastRenderedPageBreak/>
        <w:t>1) меридианы; +</w:t>
      </w:r>
    </w:p>
    <w:p w14:paraId="51757A9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параллели;</w:t>
      </w:r>
    </w:p>
    <w:p w14:paraId="22ED0BC9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нормали;</w:t>
      </w:r>
    </w:p>
    <w:p w14:paraId="7AE9ED7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отвесные линии.</w:t>
      </w:r>
    </w:p>
    <w:p w14:paraId="7B46F69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7. Линии сечения поверхности эллипсоида плоскостями, которые перпендикулярные оси вращения Земли, — это:</w:t>
      </w:r>
    </w:p>
    <w:p w14:paraId="6C6E15E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меридианы;</w:t>
      </w:r>
    </w:p>
    <w:p w14:paraId="564A46A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параллели; +</w:t>
      </w:r>
    </w:p>
    <w:p w14:paraId="7A8586D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нормали;</w:t>
      </w:r>
    </w:p>
    <w:p w14:paraId="6F9341A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отвесные линии.</w:t>
      </w:r>
    </w:p>
    <w:p w14:paraId="7F4A38D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8. Три величины, две из которых характеризуют плановое положение, а третья является высотой точки над поверхностью земного эллипсоида — это:</w:t>
      </w:r>
    </w:p>
    <w:p w14:paraId="5D74AC6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1). Декартовы координаты;</w:t>
      </w:r>
    </w:p>
    <w:p w14:paraId="60080E0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топоцентрични координаты;</w:t>
      </w:r>
    </w:p>
    <w:p w14:paraId="300F8F2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геодезические координаты; +</w:t>
      </w:r>
    </w:p>
    <w:p w14:paraId="5FF42FE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геоцентрические координаты.</w:t>
      </w:r>
    </w:p>
    <w:p w14:paraId="35DF5FA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9. Угол, образованный нормалью к поверхности земного эллипсоида в данной точке и плоскостью его экватора (вверх или вниз от экватора) — это:</w:t>
      </w:r>
    </w:p>
    <w:p w14:paraId="556476B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геодезическая долгота;</w:t>
      </w:r>
    </w:p>
    <w:p w14:paraId="0A2BDC92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геодезическая широта; +</w:t>
      </w:r>
    </w:p>
    <w:p w14:paraId="4FB9917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астрономическая долгота;</w:t>
      </w:r>
    </w:p>
    <w:p w14:paraId="1D0DBC6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астрономическая широта.</w:t>
      </w:r>
    </w:p>
    <w:p w14:paraId="330163CE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10. двугранный угол между плоскостями геодезического меридиана данной точки и начального геодезического меридиана (вправо или влево от нулевого меридиана) — это:</w:t>
      </w:r>
    </w:p>
    <w:p w14:paraId="575EAC0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геодезическая долгота; +</w:t>
      </w:r>
    </w:p>
    <w:p w14:paraId="65F977D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геодезическая широта;</w:t>
      </w:r>
    </w:p>
    <w:p w14:paraId="2E77F01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астрономическая долгота;</w:t>
      </w:r>
    </w:p>
    <w:p w14:paraId="4A41780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астрономическая широта.</w:t>
      </w:r>
    </w:p>
    <w:p w14:paraId="4CA71CD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11. Высота точки над поверхностью земного эллипсоида — это:</w:t>
      </w:r>
    </w:p>
    <w:p w14:paraId="420AD5C0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1). геодезическая высота; +</w:t>
      </w:r>
    </w:p>
    <w:p w14:paraId="34B6F89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ортометрической высота;</w:t>
      </w:r>
    </w:p>
    <w:p w14:paraId="6A6AE05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динамическая высота;</w:t>
      </w:r>
    </w:p>
    <w:p w14:paraId="212E3C22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нормальная высота.</w:t>
      </w:r>
    </w:p>
    <w:p w14:paraId="05C5B0D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12. Высота точки, определяется относительно основной уровневой поверхности, — это:</w:t>
      </w:r>
    </w:p>
    <w:p w14:paraId="0C1E867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lastRenderedPageBreak/>
        <w:t>1) относительная высота;</w:t>
      </w:r>
    </w:p>
    <w:p w14:paraId="0A1A6DD0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абсолютная высота; +</w:t>
      </w:r>
    </w:p>
    <w:p w14:paraId="32F37677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аппликанта точки;</w:t>
      </w:r>
    </w:p>
    <w:p w14:paraId="41148C0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геодезическая высота.</w:t>
      </w:r>
    </w:p>
    <w:p w14:paraId="4C4C7F0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13. В Украине абсолютные высоты определяются в:</w:t>
      </w:r>
    </w:p>
    <w:p w14:paraId="2DB1CF8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Днепровской системе высот</w:t>
      </w:r>
    </w:p>
    <w:p w14:paraId="1973AA1E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Балтийской системе высот +</w:t>
      </w:r>
    </w:p>
    <w:p w14:paraId="0551F13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Черноморской системе высот</w:t>
      </w:r>
    </w:p>
    <w:p w14:paraId="33A01DF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Азовской системе высот.</w:t>
      </w:r>
    </w:p>
    <w:p w14:paraId="20AAECD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14. Разница высот двух точек — это:</w:t>
      </w:r>
    </w:p>
    <w:p w14:paraId="584CD8F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превышение; +</w:t>
      </w:r>
    </w:p>
    <w:p w14:paraId="172C1B94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приросты аппликату;</w:t>
      </w:r>
    </w:p>
    <w:p w14:paraId="122AB7D0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приросты абсцисс;</w:t>
      </w:r>
    </w:p>
    <w:p w14:paraId="0BDA5F2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приросты ординат.</w:t>
      </w:r>
    </w:p>
    <w:p w14:paraId="53807A82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15. Во нивелированием понимают полевые работы, в результате которых определяют:</w:t>
      </w:r>
    </w:p>
    <w:p w14:paraId="02E8C14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превышение между отдельными точками; +</w:t>
      </w:r>
    </w:p>
    <w:p w14:paraId="364C1B9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прямоугольные координаты точек;</w:t>
      </w:r>
    </w:p>
    <w:p w14:paraId="20CB0BF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полярные координаты точек;</w:t>
      </w:r>
    </w:p>
    <w:p w14:paraId="289684E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геодезические координаты точек.</w:t>
      </w:r>
    </w:p>
    <w:p w14:paraId="3175760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16. миниатюрное изображение части земной поверхности, созданное без учета кривизны Земли — это:</w:t>
      </w:r>
    </w:p>
    <w:p w14:paraId="023D916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карта местности;</w:t>
      </w:r>
    </w:p>
    <w:p w14:paraId="0F010D3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план местности; +</w:t>
      </w:r>
    </w:p>
    <w:p w14:paraId="3664D22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профиль местности;</w:t>
      </w:r>
    </w:p>
    <w:p w14:paraId="54DFAEA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абрис местности.</w:t>
      </w:r>
    </w:p>
    <w:p w14:paraId="243B761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17. Уменьшение обобщенное изображение на плоскости всей или значительной части земной поверхности, составленное в принятой картографической проекции с учетом кривизны Земли — это:</w:t>
      </w:r>
    </w:p>
    <w:p w14:paraId="182DFFC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карта местности; +</w:t>
      </w:r>
    </w:p>
    <w:p w14:paraId="37BA9B09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план местности;</w:t>
      </w:r>
    </w:p>
    <w:p w14:paraId="0CDA7A0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профиль местности;</w:t>
      </w:r>
    </w:p>
    <w:p w14:paraId="3487CBD0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абрис местности.</w:t>
      </w:r>
    </w:p>
    <w:p w14:paraId="58A2B4A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18. Изображения на плоскости вертикального сечения поверхности местности в заданном направлении — это:</w:t>
      </w:r>
    </w:p>
    <w:p w14:paraId="74F9D03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lastRenderedPageBreak/>
        <w:t>1) карта местности;</w:t>
      </w:r>
    </w:p>
    <w:p w14:paraId="2EB6EFB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план местности;</w:t>
      </w:r>
    </w:p>
    <w:p w14:paraId="3B16BF1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профиль местности; +</w:t>
      </w:r>
    </w:p>
    <w:p w14:paraId="72AE4C2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абрис местности.</w:t>
      </w:r>
    </w:p>
    <w:p w14:paraId="23ACF3E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19. Совокупность указанных на плане контуров и объектов местности — это:</w:t>
      </w:r>
    </w:p>
    <w:p w14:paraId="3D15962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рельеф;</w:t>
      </w:r>
    </w:p>
    <w:p w14:paraId="002DF03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ситуация; +</w:t>
      </w:r>
    </w:p>
    <w:p w14:paraId="7D665C74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профиль;</w:t>
      </w:r>
    </w:p>
    <w:p w14:paraId="5AF5B77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абрис.</w:t>
      </w:r>
    </w:p>
    <w:p w14:paraId="1F8D2D79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20. Неровности земной поверхности естественного происхождения — это:</w:t>
      </w:r>
    </w:p>
    <w:p w14:paraId="0616467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рельеф местности; +</w:t>
      </w:r>
    </w:p>
    <w:p w14:paraId="1F9AE07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ситуация местности;</w:t>
      </w:r>
    </w:p>
    <w:p w14:paraId="13A2BBE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профиль местности;</w:t>
      </w:r>
    </w:p>
    <w:p w14:paraId="65106CD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абрис местности.</w:t>
      </w:r>
    </w:p>
    <w:p w14:paraId="422CEDC4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21. В случае контурного (горизонтального) съемка на карте или на плане изображается:</w:t>
      </w:r>
    </w:p>
    <w:p w14:paraId="50AA5AB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рельеф местности;</w:t>
      </w:r>
    </w:p>
    <w:p w14:paraId="3267B2A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ситуация местности; +</w:t>
      </w:r>
    </w:p>
    <w:p w14:paraId="4F3E11D4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профиль местности;</w:t>
      </w:r>
    </w:p>
    <w:p w14:paraId="1B3EC557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рельеф и ситуация местности.</w:t>
      </w:r>
    </w:p>
    <w:p w14:paraId="52254D7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22. В случае топографической съемки на карте или на плане изображается:</w:t>
      </w:r>
    </w:p>
    <w:p w14:paraId="7C1A4E5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1). контуры объекта;</w:t>
      </w:r>
    </w:p>
    <w:p w14:paraId="183C0D3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границы смежных участков;</w:t>
      </w:r>
    </w:p>
    <w:p w14:paraId="52D4A87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профиль местности;</w:t>
      </w:r>
    </w:p>
    <w:p w14:paraId="434FA5C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рельеф и ситуация местности. +</w:t>
      </w:r>
    </w:p>
    <w:p w14:paraId="6196FD1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23. В случае кадастрового снятия на плане изображается:</w:t>
      </w:r>
    </w:p>
    <w:p w14:paraId="7878074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рельеф местности;</w:t>
      </w:r>
    </w:p>
    <w:p w14:paraId="2FBB801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профиль местности;</w:t>
      </w:r>
    </w:p>
    <w:p w14:paraId="472EAC3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рельеф и ситуация местности;</w:t>
      </w:r>
    </w:p>
    <w:p w14:paraId="6492292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контуры объекта, ситуация и границы смежных участков. +</w:t>
      </w:r>
    </w:p>
    <w:p w14:paraId="56418F37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24. Основной картографической проекцией для топографо-геодезических работ в Украине принята:</w:t>
      </w:r>
    </w:p>
    <w:p w14:paraId="2C2006D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проекция Меркатора;</w:t>
      </w:r>
    </w:p>
    <w:p w14:paraId="63B392D0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проекция координат Зольднера;</w:t>
      </w:r>
    </w:p>
    <w:p w14:paraId="7B14298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lastRenderedPageBreak/>
        <w:t>3) проекция Гаусса-Крюгера; +</w:t>
      </w:r>
    </w:p>
    <w:p w14:paraId="4F8AE6F4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проекция Сансона.</w:t>
      </w:r>
    </w:p>
    <w:p w14:paraId="1ECB0BA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25. В системе координат, построенной на основе проекции Гаусса-Крюгера за ось абсцисс (х) принимается:</w:t>
      </w:r>
    </w:p>
    <w:p w14:paraId="6E8B373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осевой меридиан зоны; +</w:t>
      </w:r>
    </w:p>
    <w:p w14:paraId="6DD3587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меридиан данной точки;</w:t>
      </w:r>
    </w:p>
    <w:p w14:paraId="5FF561F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Гринвичский меридиан;</w:t>
      </w:r>
    </w:p>
    <w:p w14:paraId="63BCE68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экватор.</w:t>
      </w:r>
    </w:p>
    <w:p w14:paraId="60E484A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26. В системе координат, построенной на основе проекции Гаусса-Крюгера за ось ординат (у) принимается:</w:t>
      </w:r>
    </w:p>
    <w:p w14:paraId="39C31DE4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осевой меридиан зоны;</w:t>
      </w:r>
    </w:p>
    <w:p w14:paraId="0D5E986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меридиан данной точки;</w:t>
      </w:r>
    </w:p>
    <w:p w14:paraId="0108B84E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Гринвичский меридиан;</w:t>
      </w:r>
    </w:p>
    <w:p w14:paraId="46932D80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экватор. +</w:t>
      </w:r>
    </w:p>
    <w:p w14:paraId="174564F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27. В системе координат, построенной на основе проекции Гаусса-Крюгера ордината точки составляет у = 6520000 м, следовательно данная точка находится в координатной зоне номер:</w:t>
      </w:r>
    </w:p>
    <w:p w14:paraId="5C3E1D8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6; +</w:t>
      </w:r>
    </w:p>
    <w:p w14:paraId="55FFDC25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5;</w:t>
      </w:r>
    </w:p>
    <w:p w14:paraId="53AD6D4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2;</w:t>
      </w:r>
    </w:p>
    <w:p w14:paraId="3F47187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52)</w:t>
      </w:r>
    </w:p>
    <w:p w14:paraId="25823984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28. В системе координат, построенной на основе проекции Гаусса-Крюгера ордината точки составляет у = 5420000 м, следовательно данная точка находится в координатной зоне номер:</w:t>
      </w:r>
    </w:p>
    <w:p w14:paraId="0FE53DD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5; +</w:t>
      </w:r>
    </w:p>
    <w:p w14:paraId="6882467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4;</w:t>
      </w:r>
    </w:p>
    <w:p w14:paraId="68D6D3A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2;</w:t>
      </w:r>
    </w:p>
    <w:p w14:paraId="1483320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42)</w:t>
      </w:r>
    </w:p>
    <w:p w14:paraId="0823B18E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29. Осевой меридиан на топографической карте совпадает или параллельный:</w:t>
      </w:r>
    </w:p>
    <w:p w14:paraId="5C5F5B1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с горизонтальными линиями километровой сетки</w:t>
      </w:r>
    </w:p>
    <w:p w14:paraId="51367EA3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с вертикальными линиями километровой сетки +</w:t>
      </w:r>
    </w:p>
    <w:p w14:paraId="32A501A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с горизонтальными линиями внутренней рамки карты;</w:t>
      </w:r>
    </w:p>
    <w:p w14:paraId="7F3DB769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с вертикальными линиями внутренней рамки карты.</w:t>
      </w:r>
    </w:p>
    <w:p w14:paraId="7DB2437B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30. Географические координаты точки определяются:</w:t>
      </w:r>
    </w:p>
    <w:p w14:paraId="3AD3CE2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абсциссой и ординатой;</w:t>
      </w:r>
    </w:p>
    <w:p w14:paraId="6A9798F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lastRenderedPageBreak/>
        <w:t>2) широтой и долготой; +</w:t>
      </w:r>
    </w:p>
    <w:p w14:paraId="54D4E2F2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меридианами и параллелями;</w:t>
      </w:r>
    </w:p>
    <w:p w14:paraId="0613513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углами и длинами линий.</w:t>
      </w:r>
    </w:p>
    <w:p w14:paraId="2E200CD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31. Прямоугольные геодезические координаты точки определяются:</w:t>
      </w:r>
    </w:p>
    <w:p w14:paraId="1E98733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 абсциссой и ординатой; +</w:t>
      </w:r>
    </w:p>
    <w:p w14:paraId="59899F4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2). широтой и долготой;</w:t>
      </w:r>
    </w:p>
    <w:p w14:paraId="0FB183BA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меридианами и параллелями;</w:t>
      </w:r>
    </w:p>
    <w:p w14:paraId="28172ADF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углами и длинами линий.</w:t>
      </w:r>
    </w:p>
    <w:p w14:paraId="1BD47E9C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32. За начало отсчета координат в проекции Гаусса-Крюгера принимается:</w:t>
      </w:r>
    </w:p>
    <w:p w14:paraId="4209F918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1). точка пересечения Гринвичского меридиана и линии экватора;</w:t>
      </w:r>
    </w:p>
    <w:p w14:paraId="13A5E011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2) точка пересечения географического меридиана и линии экватора;</w:t>
      </w:r>
    </w:p>
    <w:p w14:paraId="5D91B78D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3) точка пересечения проекций осевого меридиана данной зоны и линии экватора; +</w:t>
      </w:r>
    </w:p>
    <w:p w14:paraId="3A3B9216" w14:textId="77777777" w:rsidR="00ED5EFE" w:rsidRPr="00ED5EFE" w:rsidRDefault="00ED5EFE" w:rsidP="00ED5EFE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D5EFE">
        <w:rPr>
          <w:rFonts w:ascii="Times New Roman" w:hAnsi="Times New Roman" w:cs="Times New Roman"/>
          <w:sz w:val="24"/>
          <w:szCs w:val="24"/>
        </w:rPr>
        <w:t>4) точка пересечения магнитного меридиана и линии экватора.</w:t>
      </w:r>
    </w:p>
    <w:p w14:paraId="34E4BE4A" w14:textId="66D304AE" w:rsidR="00ED5EFE" w:rsidRPr="00ED5EFE" w:rsidRDefault="00ED5EFE" w:rsidP="00ED5EFE">
      <w:pPr>
        <w:tabs>
          <w:tab w:val="left" w:pos="960"/>
        </w:tabs>
        <w:spacing w:after="160" w:line="259" w:lineRule="auto"/>
        <w:rPr>
          <w:rFonts w:cs="Times New Roman"/>
        </w:rPr>
      </w:pPr>
    </w:p>
    <w:p w14:paraId="4664DB5F" w14:textId="77777777" w:rsid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1</w:t>
      </w:r>
    </w:p>
    <w:p w14:paraId="48676313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eastAsia="Times New Roman"/>
          <w:color w:val="000000"/>
          <w:lang w:eastAsia="ru-RU"/>
        </w:rPr>
      </w:pPr>
    </w:p>
    <w:p w14:paraId="2640B81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Наука, определяющая формы и размеры Земли и разрабатывающая методы измерений на земной поверхности в целях создания топографических карт и планов - это:</w:t>
      </w:r>
    </w:p>
    <w:p w14:paraId="1BE2DF0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геодезия;</w:t>
      </w:r>
    </w:p>
    <w:p w14:paraId="69933B3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5053190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картография;</w:t>
      </w:r>
    </w:p>
    <w:p w14:paraId="1EF4D56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маркшейдерия.  </w:t>
      </w:r>
    </w:p>
    <w:p w14:paraId="31AC77F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Геодезия, изучающая фигуру и размеры Земли, методы определения точек всей страны -это:</w:t>
      </w:r>
    </w:p>
    <w:p w14:paraId="4081F4A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инженерная геодезия;</w:t>
      </w:r>
    </w:p>
    <w:p w14:paraId="5493629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35391B7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высшая геодезия;</w:t>
      </w:r>
    </w:p>
    <w:p w14:paraId="6AE0307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35B0764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Геодезия, изучающая отдельные участки земной поверхности для изображения ее на картах и планах и создание цифровой модели - это:</w:t>
      </w:r>
    </w:p>
    <w:p w14:paraId="4DB6B0C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инженерная геодезия;</w:t>
      </w:r>
    </w:p>
    <w:p w14:paraId="74A7949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5BFCFCD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высшая геодезия;</w:t>
      </w:r>
    </w:p>
    <w:p w14:paraId="137D7C2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5011DF0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Тело Земли образованное уровенной поверхностью носит название:</w:t>
      </w:r>
    </w:p>
    <w:p w14:paraId="58A5119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геоид;</w:t>
      </w:r>
    </w:p>
    <w:p w14:paraId="4FA09AB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референц-эллипсоид;</w:t>
      </w:r>
    </w:p>
    <w:p w14:paraId="5F5CDFB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вращения;</w:t>
      </w:r>
    </w:p>
    <w:p w14:paraId="08FF128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квазигеоид. </w:t>
      </w:r>
    </w:p>
    <w:p w14:paraId="3C775F0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Размеры земного эллипсоида характеризуются:</w:t>
      </w:r>
    </w:p>
    <w:p w14:paraId="4A844A2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высотой и шириной;</w:t>
      </w:r>
    </w:p>
    <w:p w14:paraId="501EB5F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длинами его большой и малой полуосей, а также сжатием;</w:t>
      </w:r>
    </w:p>
    <w:p w14:paraId="45382DE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растяжением и сжатием;</w:t>
      </w:r>
    </w:p>
    <w:p w14:paraId="1746015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кривизной поверхности и растяжением.</w:t>
      </w:r>
    </w:p>
    <w:p w14:paraId="73AD205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6. Земной эллипсоид с определенными размерами и ориентированный определенным образом называют:</w:t>
      </w:r>
    </w:p>
    <w:p w14:paraId="53BEB85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геоидом;</w:t>
      </w:r>
    </w:p>
    <w:p w14:paraId="56B2E2D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референц-эллипсоидом;</w:t>
      </w:r>
    </w:p>
    <w:p w14:paraId="27B5D21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вращения;</w:t>
      </w:r>
    </w:p>
    <w:p w14:paraId="054875E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квазигеоид.</w:t>
      </w:r>
    </w:p>
    <w:p w14:paraId="47DEBF7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Началом отсчета географических координат являются:</w:t>
      </w:r>
    </w:p>
    <w:p w14:paraId="4764B8D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точка пересечения осей y и x;</w:t>
      </w:r>
    </w:p>
    <w:p w14:paraId="7E14AE5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плоскости экватора и Гринвичского (нулевого) меридиана;</w:t>
      </w:r>
    </w:p>
    <w:p w14:paraId="7A70C79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центр Земли;</w:t>
      </w:r>
    </w:p>
    <w:p w14:paraId="53A7096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Южный полюс Земли.</w:t>
      </w:r>
    </w:p>
    <w:p w14:paraId="4A1FE0B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В географических координатах долготы могут отсчитываться:</w:t>
      </w:r>
    </w:p>
    <w:p w14:paraId="43FCF72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от центра Земли на восток и запад;</w:t>
      </w:r>
    </w:p>
    <w:p w14:paraId="5AA2FDE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от северного полюса Земли на юг;</w:t>
      </w:r>
    </w:p>
    <w:p w14:paraId="39F3FD4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от южного полюса Земли на север;</w:t>
      </w:r>
    </w:p>
    <w:p w14:paraId="604895F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на восток и запад от Гринвичского меридиана.</w:t>
      </w:r>
    </w:p>
    <w:p w14:paraId="5BAED4C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Положение точки на местности в географической системе координат определяется:</w:t>
      </w:r>
    </w:p>
    <w:p w14:paraId="5D2626F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широтой  и долготой;</w:t>
      </w:r>
    </w:p>
    <w:p w14:paraId="1BB1CCE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углом и расстоянием;</w:t>
      </w:r>
    </w:p>
    <w:p w14:paraId="0F0EF82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координатами x и y;</w:t>
      </w:r>
    </w:p>
    <w:p w14:paraId="4C531DD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расстоянием относительно экватора и Гринвичского меридиана.</w:t>
      </w:r>
    </w:p>
    <w:p w14:paraId="2BAD0FA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Уменьшенное изображение на плоскости значительного участка земной поверхности, полученные с учетом кривизны Земли называют: </w:t>
      </w:r>
    </w:p>
    <w:p w14:paraId="293F7E1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планом; </w:t>
      </w:r>
    </w:p>
    <w:p w14:paraId="03D5508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картой; </w:t>
      </w:r>
    </w:p>
    <w:p w14:paraId="297F6E3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профилем; </w:t>
      </w:r>
    </w:p>
    <w:p w14:paraId="18B4E52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чертежом.</w:t>
      </w:r>
    </w:p>
    <w:p w14:paraId="6EC84F4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Планы и карты с изображением на них контуров и рельефа называются: </w:t>
      </w:r>
    </w:p>
    <w:p w14:paraId="15963A8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плановыми; </w:t>
      </w:r>
    </w:p>
    <w:p w14:paraId="3F4FF78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астрономическими; </w:t>
      </w:r>
    </w:p>
    <w:p w14:paraId="79D7CF8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профильными; </w:t>
      </w:r>
    </w:p>
    <w:p w14:paraId="6740836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топографическими. </w:t>
      </w:r>
    </w:p>
    <w:p w14:paraId="30FE8DF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Рельефом земной поверхности называется: </w:t>
      </w:r>
    </w:p>
    <w:p w14:paraId="309829D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совокупность неровностей физической поверхности Земли;</w:t>
      </w:r>
    </w:p>
    <w:p w14:paraId="588B294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возвышенность в виде купола или конуса; </w:t>
      </w:r>
    </w:p>
    <w:p w14:paraId="6DBA62E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чашеобразная вогнутая часть земной поверхности; </w:t>
      </w:r>
    </w:p>
    <w:p w14:paraId="22710BE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возвышенность вытянутая в одном направлении.</w:t>
      </w:r>
    </w:p>
    <w:p w14:paraId="65E2DB4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Для изображения ситуации на планах и картах применяют: </w:t>
      </w:r>
    </w:p>
    <w:p w14:paraId="4B04549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рисунки; </w:t>
      </w:r>
    </w:p>
    <w:p w14:paraId="002E1E7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различные краски; </w:t>
      </w:r>
    </w:p>
    <w:p w14:paraId="04538D8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записки; </w:t>
      </w:r>
    </w:p>
    <w:p w14:paraId="1468524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условные знаки.</w:t>
      </w:r>
    </w:p>
    <w:p w14:paraId="0129296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Линию на карте, соединяющая точки с равными высотами называют: </w:t>
      </w:r>
    </w:p>
    <w:p w14:paraId="2326EDA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рисунками; </w:t>
      </w:r>
    </w:p>
    <w:p w14:paraId="2778514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условными знаками; </w:t>
      </w:r>
    </w:p>
    <w:p w14:paraId="4DD345E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горизонталями; </w:t>
      </w:r>
    </w:p>
    <w:p w14:paraId="3D2D3D0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подписями высот.</w:t>
      </w:r>
    </w:p>
    <w:p w14:paraId="0B8A2EE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Расстояние между секущими уровенными поверхностями на карте или плане называют: </w:t>
      </w:r>
    </w:p>
    <w:p w14:paraId="4F35F7B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горизонталями; </w:t>
      </w:r>
    </w:p>
    <w:p w14:paraId="646DBA6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заложением; </w:t>
      </w:r>
    </w:p>
    <w:p w14:paraId="6094790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высотой сечения; </w:t>
      </w:r>
    </w:p>
    <w:p w14:paraId="3AF3CE3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г) масштабом.</w:t>
      </w:r>
    </w:p>
    <w:p w14:paraId="363A2709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2</w:t>
      </w:r>
    </w:p>
    <w:p w14:paraId="6FF85A0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Наука, определяющая формы и размеры Земли и разрабатывающая методы измерений на земной поверхности в целях создания топографических карт и планов - это:</w:t>
      </w:r>
    </w:p>
    <w:p w14:paraId="25A3F0D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геодезия;</w:t>
      </w:r>
    </w:p>
    <w:p w14:paraId="1D5AC6C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3E88073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картография;</w:t>
      </w:r>
    </w:p>
    <w:p w14:paraId="0388F9A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маркшейдерия.  </w:t>
      </w:r>
    </w:p>
    <w:p w14:paraId="38DD87F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Геодезия, изучающая фигуру и размеры Земли, методы определения точек всей страны -это:</w:t>
      </w:r>
    </w:p>
    <w:p w14:paraId="25B670A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инженерная геодезия;</w:t>
      </w:r>
    </w:p>
    <w:p w14:paraId="630C0FD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60C91AF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высшая геодезия;</w:t>
      </w:r>
    </w:p>
    <w:p w14:paraId="1E1BC6A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2AA1B1F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Геодезия, изучающая отдельные участки земной поверхности для изображения ее на картах и планах и создание цифровой модели - это:</w:t>
      </w:r>
    </w:p>
    <w:p w14:paraId="18361A4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инженерная геодезия;</w:t>
      </w:r>
    </w:p>
    <w:p w14:paraId="6E9A76F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36D3FBB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высшая геодезия;</w:t>
      </w:r>
    </w:p>
    <w:p w14:paraId="7D6D591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6700134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Тело Земли образованное уровенной поверхностью носит название:</w:t>
      </w:r>
    </w:p>
    <w:p w14:paraId="08F1A80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геоид;</w:t>
      </w:r>
    </w:p>
    <w:p w14:paraId="39C7BE5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референц-эллипсоид;</w:t>
      </w:r>
    </w:p>
    <w:p w14:paraId="3EDE6A2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</w:t>
      </w:r>
    </w:p>
    <w:p w14:paraId="759BEDE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  </w:t>
      </w:r>
    </w:p>
    <w:p w14:paraId="7A02A18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Размеры земного эллипсоида характеризуются:</w:t>
      </w:r>
    </w:p>
    <w:p w14:paraId="51FC174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высотой и шириной;</w:t>
      </w:r>
    </w:p>
    <w:p w14:paraId="4F14F6A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длинами его большой и малой полуосей, а также сжатием;</w:t>
      </w:r>
    </w:p>
    <w:p w14:paraId="7247169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растяжением и сжатием;</w:t>
      </w:r>
    </w:p>
    <w:p w14:paraId="2C39B7D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кривизной поверхности и растяжением.</w:t>
      </w:r>
    </w:p>
    <w:p w14:paraId="3D4E234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Земной эллипсоид с определенными размерами и ориентированный определенным образом называют:</w:t>
      </w:r>
    </w:p>
    <w:p w14:paraId="79ACE7E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геоидом;</w:t>
      </w:r>
    </w:p>
    <w:p w14:paraId="794AA70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референц-эллипсоидом;</w:t>
      </w:r>
    </w:p>
    <w:p w14:paraId="3FF74E8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</w:t>
      </w:r>
    </w:p>
    <w:p w14:paraId="0D8B67E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</w:t>
      </w:r>
    </w:p>
    <w:p w14:paraId="381EF0B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В плоской прямоугольной системе координат принимают:</w:t>
      </w:r>
    </w:p>
    <w:p w14:paraId="1605CC3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меридиан - за ось абсцисс, линию экватора – за ось ординат;</w:t>
      </w:r>
    </w:p>
    <w:p w14:paraId="7777254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меридиан - за ось ординат, линию экватора – за ось абсцисс;</w:t>
      </w:r>
    </w:p>
    <w:p w14:paraId="30DD03F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гринвический меридиан - за ось ординат, плоскость экватора – за ось абсцисс;</w:t>
      </w:r>
    </w:p>
    <w:p w14:paraId="29EDA3A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плоскость экватора меридиан - за ось ординат, гринвический – за ось абсцисс.</w:t>
      </w:r>
    </w:p>
    <w:p w14:paraId="1CABE26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Положение точек на сфере в географической системе координат определяется:  </w:t>
      </w:r>
    </w:p>
    <w:p w14:paraId="0918A39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широтой  и долготой;</w:t>
      </w:r>
    </w:p>
    <w:p w14:paraId="1148B77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углом и расстоянием;</w:t>
      </w:r>
    </w:p>
    <w:p w14:paraId="2DB3216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координатами x, y;</w:t>
      </w:r>
    </w:p>
    <w:p w14:paraId="4C14553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высотой над уровнем море; расстоянием относительно экватора.</w:t>
      </w:r>
    </w:p>
    <w:p w14:paraId="4315E3B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Началом отсчета географических координат являются:</w:t>
      </w:r>
    </w:p>
    <w:p w14:paraId="39CCC66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точка пересечения осей y и x;</w:t>
      </w:r>
    </w:p>
    <w:p w14:paraId="7FE54E9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плоскости экватора и Гринвичского (нулевого) меридиана;</w:t>
      </w:r>
    </w:p>
    <w:p w14:paraId="1B04CE8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центр Земли;</w:t>
      </w:r>
    </w:p>
    <w:p w14:paraId="2273B23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Южный полюс Земли.</w:t>
      </w:r>
    </w:p>
    <w:p w14:paraId="4B89938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Под долготой понимают:</w:t>
      </w:r>
    </w:p>
    <w:p w14:paraId="77EE1CF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угол, составленный отвесной линией определяемой точки с плоскостью экватора;</w:t>
      </w:r>
    </w:p>
    <w:p w14:paraId="04DA88B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двугранный угол между плоскостью Гринвичского (нулевого) меридиана и плоскостью меридиана, проходящего через определяемую точку;</w:t>
      </w:r>
    </w:p>
    <w:p w14:paraId="4EBBFC3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угол относительно направления на север;</w:t>
      </w:r>
    </w:p>
    <w:p w14:paraId="1CC8CAF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угол относительно направления на юг.</w:t>
      </w:r>
    </w:p>
    <w:p w14:paraId="5E1F238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Под широтой понимают:</w:t>
      </w:r>
    </w:p>
    <w:p w14:paraId="6BA3861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угол, составленный отвесной линией определяемой точки с плоскостью экватора;</w:t>
      </w:r>
    </w:p>
    <w:p w14:paraId="7B5B8D6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двугранный угол между плоскостью Гринвичского (нулевого) меридиана и плоскостью меридиана, проходящего через определяемую точку;</w:t>
      </w:r>
    </w:p>
    <w:p w14:paraId="024C5DB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угол относительно направления на север;</w:t>
      </w:r>
    </w:p>
    <w:p w14:paraId="46B32ED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угол относительно направления на юг.</w:t>
      </w:r>
    </w:p>
    <w:p w14:paraId="631891E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Изображается рельеф на топографических картах и планах: </w:t>
      </w:r>
    </w:p>
    <w:p w14:paraId="40A2F4D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способом рисунок; </w:t>
      </w:r>
    </w:p>
    <w:p w14:paraId="4697710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условными знаками; </w:t>
      </w:r>
    </w:p>
    <w:p w14:paraId="3AD74D9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способом горизонталей; </w:t>
      </w:r>
    </w:p>
    <w:p w14:paraId="70C7867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подписями координат.</w:t>
      </w:r>
    </w:p>
    <w:p w14:paraId="317E9EC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Расстояние между соседними горизонталями на карте или плане называют: </w:t>
      </w:r>
    </w:p>
    <w:p w14:paraId="619E3BC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горизонталями; </w:t>
      </w:r>
    </w:p>
    <w:p w14:paraId="0E68AC1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заложением; </w:t>
      </w:r>
    </w:p>
    <w:p w14:paraId="609FDEC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высотой сечения; </w:t>
      </w:r>
    </w:p>
    <w:p w14:paraId="7032570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масштабом. </w:t>
      </w:r>
    </w:p>
    <w:p w14:paraId="56408B9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Внемасштабные условные знаки на картах и планах служат для изображения: </w:t>
      </w:r>
    </w:p>
    <w:p w14:paraId="0539068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объектов размеры которых не выражается в данном масштабе; </w:t>
      </w:r>
    </w:p>
    <w:p w14:paraId="77BCA35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объектов площадей с указанием их границ; </w:t>
      </w:r>
    </w:p>
    <w:p w14:paraId="1AD2235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линейных объектов, длина которых выражается в данном масштабе; </w:t>
      </w:r>
    </w:p>
    <w:p w14:paraId="0AA243A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цифровых и буквенных надписей характеризующие объекты. </w:t>
      </w:r>
    </w:p>
    <w:p w14:paraId="0E0B2ED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Крутизна ската характеризуется: </w:t>
      </w:r>
    </w:p>
    <w:p w14:paraId="5E10FCF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горизонтальным проложением, углом наклона; </w:t>
      </w:r>
    </w:p>
    <w:p w14:paraId="4CC6850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высотой сечения, горизонтальным углом; </w:t>
      </w:r>
    </w:p>
    <w:p w14:paraId="76EA0E7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углом наклона или уклоном; </w:t>
      </w:r>
    </w:p>
    <w:p w14:paraId="0C3A02E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горизонтальным углом, высотой. </w:t>
      </w:r>
    </w:p>
    <w:p w14:paraId="288D8A85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3</w:t>
      </w:r>
    </w:p>
    <w:p w14:paraId="5907D1C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Наука, определяющая формы и размеры Земли и разрабатывающая методы измерений на земной поверхности в целях создания топографических карт и планов - это:</w:t>
      </w:r>
    </w:p>
    <w:p w14:paraId="1C089C3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геодезия;</w:t>
      </w:r>
    </w:p>
    <w:p w14:paraId="115E7FD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715A3C7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картография;</w:t>
      </w:r>
    </w:p>
    <w:p w14:paraId="2DCF266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маркшейдерия.  </w:t>
      </w:r>
    </w:p>
    <w:p w14:paraId="7F022B9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Геодезия, изучающая фигуру и размеры Земли, методы определения точек всей страны -это:</w:t>
      </w:r>
    </w:p>
    <w:p w14:paraId="114F33B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инженерная геодезия;</w:t>
      </w:r>
    </w:p>
    <w:p w14:paraId="267F069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722D6B6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высшая геодезия;</w:t>
      </w:r>
    </w:p>
    <w:p w14:paraId="537F563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571B748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Геодезия, изучающая отдельные участки земной поверхности для изображения ее на картах и планах и создание цифровой модели - это:</w:t>
      </w:r>
    </w:p>
    <w:p w14:paraId="5352B5F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инженерная геодезия;</w:t>
      </w:r>
    </w:p>
    <w:p w14:paraId="271A8FE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41106BD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высшая геодезия;</w:t>
      </w:r>
    </w:p>
    <w:p w14:paraId="2E05CA6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2F33C81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Тело Земли образованное уровенной поверхностью носит название:</w:t>
      </w:r>
    </w:p>
    <w:p w14:paraId="708EC91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геоид;</w:t>
      </w:r>
    </w:p>
    <w:p w14:paraId="30C4F81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референц-эллипсоид;</w:t>
      </w:r>
    </w:p>
    <w:p w14:paraId="0F6EF6C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</w:t>
      </w:r>
    </w:p>
    <w:p w14:paraId="2EFD26E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  </w:t>
      </w:r>
    </w:p>
    <w:p w14:paraId="40C9344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Размеры земного эллипсоида характеризуются:</w:t>
      </w:r>
    </w:p>
    <w:p w14:paraId="01E70D3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высотой и шириной;</w:t>
      </w:r>
    </w:p>
    <w:p w14:paraId="17F1C74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длинами его большой и малой полуосей, а также сжатием;</w:t>
      </w:r>
    </w:p>
    <w:p w14:paraId="3176A44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растяжением и сжатием;</w:t>
      </w:r>
    </w:p>
    <w:p w14:paraId="2F89B64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кривизной поверхности и растяжением.</w:t>
      </w:r>
    </w:p>
    <w:p w14:paraId="5121896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Земной эллипсоид с определенными размерами и ориентированный определенным образом называют:</w:t>
      </w:r>
    </w:p>
    <w:p w14:paraId="0EA0C0D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геоидом;</w:t>
      </w:r>
    </w:p>
    <w:p w14:paraId="4813713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референц-эллипсоидом;</w:t>
      </w:r>
    </w:p>
    <w:p w14:paraId="2CEC2FA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</w:t>
      </w:r>
    </w:p>
    <w:p w14:paraId="7BEC716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</w:t>
      </w:r>
    </w:p>
    <w:p w14:paraId="38C8746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Началом отсчета географических координат являются:</w:t>
      </w:r>
    </w:p>
    <w:p w14:paraId="7D26A5E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точка пересечения осей y и x;</w:t>
      </w:r>
    </w:p>
    <w:p w14:paraId="4EB76CE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плоскости экватора и Гринвичского (нулевого) меридиана;</w:t>
      </w:r>
    </w:p>
    <w:p w14:paraId="6DD8C52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центр Земли;</w:t>
      </w:r>
    </w:p>
    <w:p w14:paraId="301186E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Южный полюс Земли.</w:t>
      </w:r>
    </w:p>
    <w:p w14:paraId="2B71E67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В географических координатах долготы могут отсчитываться:</w:t>
      </w:r>
    </w:p>
    <w:p w14:paraId="4BA3888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от центра Земли на восток и запад;</w:t>
      </w:r>
    </w:p>
    <w:p w14:paraId="5BB94AF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от северного полюса Земли на юг;</w:t>
      </w:r>
    </w:p>
    <w:p w14:paraId="6E7E51E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от южного полюса Земли на север;</w:t>
      </w:r>
    </w:p>
    <w:p w14:paraId="7F18F92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на восток и запад от Гринвичского меридиана.</w:t>
      </w:r>
    </w:p>
    <w:p w14:paraId="7C1A950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Положение точки на местности в географической системе координат определяется:</w:t>
      </w:r>
    </w:p>
    <w:p w14:paraId="22D4C56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широтой  и долготой;</w:t>
      </w:r>
    </w:p>
    <w:p w14:paraId="57A5C46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углом и расстоянием;</w:t>
      </w:r>
    </w:p>
    <w:p w14:paraId="0D6B8D6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координатами x и y;</w:t>
      </w:r>
    </w:p>
    <w:p w14:paraId="721CDC9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расстоянием относительно экватора и Гринвичского меридиана.</w:t>
      </w:r>
    </w:p>
    <w:p w14:paraId="584893A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Уменьшенное изображение на плоскости значительного участка земной поверхности, полученные с учетом кривизны Земли называют: </w:t>
      </w:r>
    </w:p>
    <w:p w14:paraId="735664D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планом; </w:t>
      </w:r>
    </w:p>
    <w:p w14:paraId="54672B6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картой; </w:t>
      </w:r>
    </w:p>
    <w:p w14:paraId="14F9CBB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профилем; </w:t>
      </w:r>
    </w:p>
    <w:p w14:paraId="4E09F50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чертежом.</w:t>
      </w:r>
    </w:p>
    <w:p w14:paraId="6F096EB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7EA7C7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Планы и карты с изображением на них контуров и рельефа называются: </w:t>
      </w:r>
    </w:p>
    <w:p w14:paraId="59B69ED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плановыми; </w:t>
      </w:r>
    </w:p>
    <w:p w14:paraId="4DF8EA0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астрономическими; </w:t>
      </w:r>
    </w:p>
    <w:p w14:paraId="61382B9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профильными; </w:t>
      </w:r>
    </w:p>
    <w:p w14:paraId="42EE5B5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топографическими. </w:t>
      </w:r>
    </w:p>
    <w:p w14:paraId="4D33C82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Рельефом земной поверхности называется: </w:t>
      </w:r>
    </w:p>
    <w:p w14:paraId="5691E03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совокупность неровностей физической поверхности Земли;</w:t>
      </w:r>
    </w:p>
    <w:p w14:paraId="3554C28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возвышенность в виде купола или конуса; </w:t>
      </w:r>
    </w:p>
    <w:p w14:paraId="0FB88A1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чашеобразная вогнутая часть земной поверхности; </w:t>
      </w:r>
    </w:p>
    <w:p w14:paraId="3597742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возвышенность вытянутая в одном направлении. </w:t>
      </w:r>
    </w:p>
    <w:p w14:paraId="0E4F81B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Для изображения ситуации на планах и картах применяют: </w:t>
      </w:r>
    </w:p>
    <w:p w14:paraId="1B300DE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рисунки; </w:t>
      </w:r>
    </w:p>
    <w:p w14:paraId="1D91B77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различные краски; </w:t>
      </w:r>
    </w:p>
    <w:p w14:paraId="7A37858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записки; </w:t>
      </w:r>
    </w:p>
    <w:p w14:paraId="3F0A623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условные знаки. </w:t>
      </w:r>
    </w:p>
    <w:p w14:paraId="0C66874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Линию на карте, соединяющая точки с равными высотами называют: </w:t>
      </w:r>
    </w:p>
    <w:p w14:paraId="545FE06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рисунками; </w:t>
      </w:r>
    </w:p>
    <w:p w14:paraId="7D3142D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условными знаками; </w:t>
      </w:r>
    </w:p>
    <w:p w14:paraId="65DED18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горизонталями; </w:t>
      </w:r>
    </w:p>
    <w:p w14:paraId="30191F8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подписями высот.</w:t>
      </w:r>
    </w:p>
    <w:p w14:paraId="4EDC598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Расстояние между секущими уровенными поверхностями на карте или плане называют: </w:t>
      </w:r>
    </w:p>
    <w:p w14:paraId="7664AE0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горизонталями; </w:t>
      </w:r>
    </w:p>
    <w:p w14:paraId="0F74E55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заложением; </w:t>
      </w:r>
    </w:p>
    <w:p w14:paraId="128DEC5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высотой сечения; </w:t>
      </w:r>
    </w:p>
    <w:p w14:paraId="69B02A2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масштабом.</w:t>
      </w:r>
    </w:p>
    <w:p w14:paraId="264F147C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4</w:t>
      </w:r>
    </w:p>
    <w:p w14:paraId="42D1907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Земной эллипсоид с определенными размерами и ориентированный определенным образом называют:</w:t>
      </w:r>
    </w:p>
    <w:p w14:paraId="7CA11B7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геоидом;</w:t>
      </w:r>
    </w:p>
    <w:p w14:paraId="4BA8BC4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референц-эллипсоидом;</w:t>
      </w:r>
    </w:p>
    <w:p w14:paraId="234C451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вращения;</w:t>
      </w:r>
    </w:p>
    <w:p w14:paraId="4004486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квазигеоид.</w:t>
      </w:r>
    </w:p>
    <w:p w14:paraId="7F5A22E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 плоской прямоугольной системе координат принимают:</w:t>
      </w:r>
    </w:p>
    <w:p w14:paraId="3FF909E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меридиан - за ось абсцисс, линию экватора – за ось ординат;</w:t>
      </w:r>
    </w:p>
    <w:p w14:paraId="4FFE8A0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меридиан - за ось ординат, линию экватора – за ось абсцисс;</w:t>
      </w:r>
    </w:p>
    <w:p w14:paraId="73034DC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гринвический меридиан - за ось ординат, плоскость экватора – за ось абсцисс;</w:t>
      </w:r>
    </w:p>
    <w:p w14:paraId="60CC579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плоскость экватора меридиан - за ось ординат, гринвический – за ось абсцисс.</w:t>
      </w:r>
    </w:p>
    <w:p w14:paraId="1A49E70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Положение точек на сфере в географической системе координат определяется:  </w:t>
      </w:r>
    </w:p>
    <w:p w14:paraId="2031760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широтой  и долготой;</w:t>
      </w:r>
    </w:p>
    <w:p w14:paraId="2488B22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углом и расстоянием;</w:t>
      </w:r>
    </w:p>
    <w:p w14:paraId="2B270E9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координатами x, y;</w:t>
      </w:r>
    </w:p>
    <w:p w14:paraId="14682FF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высотой над уровнем море; расстоянием относительно экватора.</w:t>
      </w:r>
    </w:p>
    <w:p w14:paraId="7C05FB6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Началом отсчета географических координат являются:</w:t>
      </w:r>
    </w:p>
    <w:p w14:paraId="0C89F62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точка пересечения осей y и x;</w:t>
      </w:r>
    </w:p>
    <w:p w14:paraId="23B62E3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плоскости экватора и Гринвичского (нулевого) меридиана;</w:t>
      </w:r>
    </w:p>
    <w:p w14:paraId="1F18806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центр Земли;</w:t>
      </w:r>
    </w:p>
    <w:p w14:paraId="0A01AEC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Южный полюс Земли.</w:t>
      </w:r>
    </w:p>
    <w:p w14:paraId="7D9AE23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Под долготой понимают:</w:t>
      </w:r>
    </w:p>
    <w:p w14:paraId="39E4E3E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угол, составленный отвесной линией определяемой точки с плоскостью экватора;</w:t>
      </w:r>
    </w:p>
    <w:p w14:paraId="1D079D8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двугранный угол между плоскостью Гринвичского (нулевого) меридиана и плоскостью меридиана, проходящего через определяемую точку;</w:t>
      </w:r>
    </w:p>
    <w:p w14:paraId="4833665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угол относительно направления на север;</w:t>
      </w:r>
    </w:p>
    <w:p w14:paraId="76E9DBB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угол относительно направления на юг.</w:t>
      </w:r>
    </w:p>
    <w:p w14:paraId="049ED99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D0E551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Наука, определяющая формы и размеры Земли и разрабатывающая методы измерений на земной поверхности в целях создания топографических карт и планов - это:</w:t>
      </w:r>
    </w:p>
    <w:p w14:paraId="09E3280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геодезия;</w:t>
      </w:r>
    </w:p>
    <w:p w14:paraId="6A8351C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4AE468A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картография;</w:t>
      </w:r>
    </w:p>
    <w:p w14:paraId="37908F9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маркшейдерия.  </w:t>
      </w:r>
    </w:p>
    <w:p w14:paraId="3FE1460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Геодезия, изучающая фигуру и размеры Земли, методы определения точек всей страны -это:</w:t>
      </w:r>
    </w:p>
    <w:p w14:paraId="40497BC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инженерная геодезия;</w:t>
      </w:r>
    </w:p>
    <w:p w14:paraId="5E1D477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244BB4D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высшая геодезия;</w:t>
      </w:r>
    </w:p>
    <w:p w14:paraId="076470D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3348F94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8. Геодезия, изучающая отдельные участки земной поверхности для изображения ее на картах и планах и создание цифровой модели - это:</w:t>
      </w:r>
    </w:p>
    <w:p w14:paraId="11904CE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инженерная геодезия;</w:t>
      </w:r>
    </w:p>
    <w:p w14:paraId="67E3C6A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284A165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высшая геодезия;</w:t>
      </w:r>
    </w:p>
    <w:p w14:paraId="3D470D1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69CE529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Тело Земли образованное уровенной поверхностью носит название:</w:t>
      </w:r>
    </w:p>
    <w:p w14:paraId="2B437B3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геоид;</w:t>
      </w:r>
    </w:p>
    <w:p w14:paraId="56DBD43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референц-эллипсоид;</w:t>
      </w:r>
    </w:p>
    <w:p w14:paraId="4A68070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вращения;</w:t>
      </w:r>
    </w:p>
    <w:p w14:paraId="13E2B6B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квазигеоид.  </w:t>
      </w:r>
    </w:p>
    <w:p w14:paraId="7B8776A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Размеры земного эллипсоида характеризуются:</w:t>
      </w:r>
    </w:p>
    <w:p w14:paraId="16DF89A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высотой и шириной;</w:t>
      </w:r>
    </w:p>
    <w:p w14:paraId="18B1CE3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длинами его большой и малой полуосей, а также сжатием;</w:t>
      </w:r>
    </w:p>
    <w:p w14:paraId="78413DC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растяжением и сжатием;</w:t>
      </w:r>
    </w:p>
    <w:p w14:paraId="79EB78F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кривизной поверхности и растяжением.</w:t>
      </w:r>
    </w:p>
    <w:p w14:paraId="598CAA2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469190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Под широтой понимают:</w:t>
      </w:r>
    </w:p>
    <w:p w14:paraId="4EF0E59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угол, составленный отвесной линией определяемой точки с плоскостью экватора;</w:t>
      </w:r>
    </w:p>
    <w:p w14:paraId="0AA5EFB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двугранный угол между плоскостью Гринвичского (нулевого) меридиана и плоскостью меридиана, проходящего через определяемую точку;</w:t>
      </w:r>
    </w:p>
    <w:p w14:paraId="1AE8EE2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угол относительно направления на север;</w:t>
      </w:r>
    </w:p>
    <w:p w14:paraId="750454D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угол относительно направления на юг.</w:t>
      </w:r>
    </w:p>
    <w:p w14:paraId="423852D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Изображается рельеф на топографических картах и планах: </w:t>
      </w:r>
    </w:p>
    <w:p w14:paraId="05CED08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способом рисунок; </w:t>
      </w:r>
    </w:p>
    <w:p w14:paraId="6A23B83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условными знаками; </w:t>
      </w:r>
    </w:p>
    <w:p w14:paraId="7760087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способом горизонталей; </w:t>
      </w:r>
    </w:p>
    <w:p w14:paraId="3A32F88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подписями координат.</w:t>
      </w:r>
    </w:p>
    <w:p w14:paraId="50745D2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Расстояние между соседними горизонталями на карте или плане называют: </w:t>
      </w:r>
    </w:p>
    <w:p w14:paraId="1B27924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горизонталями; </w:t>
      </w:r>
    </w:p>
    <w:p w14:paraId="58230B6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заложением; </w:t>
      </w:r>
    </w:p>
    <w:p w14:paraId="537939F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высотой сечения; </w:t>
      </w:r>
    </w:p>
    <w:p w14:paraId="6CB0D65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масштабом. </w:t>
      </w:r>
    </w:p>
    <w:p w14:paraId="571C019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Внемасштабные условные знаки на картах и планах служат для изображения: </w:t>
      </w:r>
    </w:p>
    <w:p w14:paraId="68755E4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объектов размеры которых не выражается в данном масштабе; </w:t>
      </w:r>
    </w:p>
    <w:p w14:paraId="79AFEAD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объектов площадей с указанием их границ; </w:t>
      </w:r>
    </w:p>
    <w:p w14:paraId="6CD13AC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линейных объектов, длина которых выражается в данном масштабе; </w:t>
      </w:r>
    </w:p>
    <w:p w14:paraId="31C7F9A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цифровых и буквенных надписей характеризующие объекты. </w:t>
      </w:r>
    </w:p>
    <w:p w14:paraId="5FC2033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Крутизна ската характеризуется: </w:t>
      </w:r>
    </w:p>
    <w:p w14:paraId="3101421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горизонтальным проложением, углом наклона; </w:t>
      </w:r>
    </w:p>
    <w:p w14:paraId="1852788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высотой сечения, горизонтальным углом; </w:t>
      </w:r>
    </w:p>
    <w:p w14:paraId="2EE5AD2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углом наклона или уклоном; </w:t>
      </w:r>
    </w:p>
    <w:p w14:paraId="3C30852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горизонтальным углом, высотой. </w:t>
      </w:r>
    </w:p>
    <w:p w14:paraId="2C71677D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5</w:t>
      </w:r>
    </w:p>
    <w:p w14:paraId="159BE7F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Планы и карты с изображением на них контуров и рельефа называются: </w:t>
      </w:r>
    </w:p>
    <w:p w14:paraId="191F12D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плановыми; </w:t>
      </w:r>
    </w:p>
    <w:p w14:paraId="5821FA8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астрономическими; </w:t>
      </w:r>
    </w:p>
    <w:p w14:paraId="2A95BB2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профильными; </w:t>
      </w:r>
    </w:p>
    <w:p w14:paraId="4D39AF6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топографическими. </w:t>
      </w:r>
    </w:p>
    <w:p w14:paraId="390A829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Рельефом земной поверхности называется: </w:t>
      </w:r>
    </w:p>
    <w:p w14:paraId="633FDC7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совокупность неровностей физической поверхности Земли;</w:t>
      </w:r>
    </w:p>
    <w:p w14:paraId="23F9179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возвышенность в виде купола или конуса; </w:t>
      </w:r>
    </w:p>
    <w:p w14:paraId="260A162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в) чашеобразная вогнутая часть земной поверхности; </w:t>
      </w:r>
    </w:p>
    <w:p w14:paraId="6C01A9E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возвышенность вытянутая в одном направлении. </w:t>
      </w:r>
    </w:p>
    <w:p w14:paraId="16DF7F1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Для изображения ситуации на планах и картах применяют: </w:t>
      </w:r>
    </w:p>
    <w:p w14:paraId="171BB1E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рисунки; </w:t>
      </w:r>
    </w:p>
    <w:p w14:paraId="1C83EFB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различные краски; </w:t>
      </w:r>
    </w:p>
    <w:p w14:paraId="0C90E7D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записки; </w:t>
      </w:r>
    </w:p>
    <w:p w14:paraId="2E1A4C0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условные знаки. </w:t>
      </w:r>
    </w:p>
    <w:p w14:paraId="41E3F2E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Линию на карте, соединяющая точки с равными высотами называют: </w:t>
      </w:r>
    </w:p>
    <w:p w14:paraId="60EB390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рисунками; </w:t>
      </w:r>
    </w:p>
    <w:p w14:paraId="3AF78D9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условными знаками; </w:t>
      </w:r>
    </w:p>
    <w:p w14:paraId="45FFE81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горизонталями; </w:t>
      </w:r>
    </w:p>
    <w:p w14:paraId="0576CAF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подписями высот.</w:t>
      </w:r>
    </w:p>
    <w:p w14:paraId="39542F3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Расстояние между секущими уровенными поверхностями на карте или плане называют: </w:t>
      </w:r>
    </w:p>
    <w:p w14:paraId="6DA3CBC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горизонталями; </w:t>
      </w:r>
    </w:p>
    <w:p w14:paraId="3FCEAFF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заложением; </w:t>
      </w:r>
    </w:p>
    <w:p w14:paraId="7740B88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высотой сечения; </w:t>
      </w:r>
    </w:p>
    <w:p w14:paraId="08F4A05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масштабом.</w:t>
      </w:r>
    </w:p>
    <w:p w14:paraId="2BB7D63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6A0CC3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Наука, определяющая формы и размеры Земли и разрабатывающая методы измерений на земной поверхности в целях создания топографических карт и планов - это:</w:t>
      </w:r>
    </w:p>
    <w:p w14:paraId="21C6956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геодезия;</w:t>
      </w:r>
    </w:p>
    <w:p w14:paraId="5A5F225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0EB5D9E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картография;</w:t>
      </w:r>
    </w:p>
    <w:p w14:paraId="7175020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маркшейдерия.  </w:t>
      </w:r>
    </w:p>
    <w:p w14:paraId="30DCA11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Геодезия, изучающая фигуру и размеры Земли, методы определения точек всей страны -это:</w:t>
      </w:r>
    </w:p>
    <w:p w14:paraId="1B1CA64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инженерная геодезия;</w:t>
      </w:r>
    </w:p>
    <w:p w14:paraId="3523D11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3A19AE1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высшая геодезия;</w:t>
      </w:r>
    </w:p>
    <w:p w14:paraId="06383B1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363FA49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Геодезия, изучающая отдельные участки земной поверхности для изображения ее на картах и планах и создание цифровой модели - это:</w:t>
      </w:r>
    </w:p>
    <w:p w14:paraId="429925E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инженерная геодезия;</w:t>
      </w:r>
    </w:p>
    <w:p w14:paraId="084F862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6DDA565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высшая геодезия;</w:t>
      </w:r>
    </w:p>
    <w:p w14:paraId="6C2F2F1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692E0C9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Тело Земли образованное уровенной поверхностью носит название:</w:t>
      </w:r>
    </w:p>
    <w:p w14:paraId="26A7216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геоид;</w:t>
      </w:r>
    </w:p>
    <w:p w14:paraId="74BA417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референц-эллипсоид;</w:t>
      </w:r>
    </w:p>
    <w:p w14:paraId="286F520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</w:t>
      </w:r>
    </w:p>
    <w:p w14:paraId="51AA5C2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  </w:t>
      </w:r>
    </w:p>
    <w:p w14:paraId="0F9E82A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Размеры земного эллипсоида характеризуются:</w:t>
      </w:r>
    </w:p>
    <w:p w14:paraId="4F0676B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высотой и шириной;</w:t>
      </w:r>
    </w:p>
    <w:p w14:paraId="4605199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длинами его большой и малой полуосей, а также сжатием;</w:t>
      </w:r>
    </w:p>
    <w:p w14:paraId="4CB421F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растяжением и сжатием;</w:t>
      </w:r>
    </w:p>
    <w:p w14:paraId="358774E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кривизной поверхности и растяжением.</w:t>
      </w:r>
    </w:p>
    <w:p w14:paraId="289C343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Земной эллипсоид с определенными размерами и ориентированный определенным образом называют:</w:t>
      </w:r>
    </w:p>
    <w:p w14:paraId="0B8BA5E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геоидом;</w:t>
      </w:r>
    </w:p>
    <w:p w14:paraId="07676D4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референц-эллипсоидом;</w:t>
      </w:r>
    </w:p>
    <w:p w14:paraId="25D8DE2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вращения;</w:t>
      </w:r>
    </w:p>
    <w:p w14:paraId="0BCFDE2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г) квазигеоид.</w:t>
      </w:r>
    </w:p>
    <w:p w14:paraId="40896EE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Началом отсчета географических координат являются:</w:t>
      </w:r>
    </w:p>
    <w:p w14:paraId="737088B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точка пересечения осей y и x;</w:t>
      </w:r>
    </w:p>
    <w:p w14:paraId="3F3A4E9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плоскости экватора и Гринвичского (нулевого) меридиана;</w:t>
      </w:r>
    </w:p>
    <w:p w14:paraId="3AE5DCF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центр Земли;</w:t>
      </w:r>
    </w:p>
    <w:p w14:paraId="1F5B792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Южный полюс Земли.</w:t>
      </w:r>
    </w:p>
    <w:p w14:paraId="1342A8B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В географических координатах долготы могут отсчитываться:</w:t>
      </w:r>
    </w:p>
    <w:p w14:paraId="7F4EC05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от центра Земли на восток и запад;</w:t>
      </w:r>
    </w:p>
    <w:p w14:paraId="0B35468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от северного полюса Земли на юг;</w:t>
      </w:r>
    </w:p>
    <w:p w14:paraId="15DFBE8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от южного полюса Земли на север;</w:t>
      </w:r>
    </w:p>
    <w:p w14:paraId="439D02D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на восток и запад от Гринвичского меридиана.</w:t>
      </w:r>
    </w:p>
    <w:p w14:paraId="79826B4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Положение точки на местности в географической системе координат определяется:</w:t>
      </w:r>
    </w:p>
    <w:p w14:paraId="1B5ABB6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широтой  и долготой;</w:t>
      </w:r>
    </w:p>
    <w:p w14:paraId="02D4C0E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углом и расстоянием;</w:t>
      </w:r>
    </w:p>
    <w:p w14:paraId="36FA21C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координатами x и y;</w:t>
      </w:r>
    </w:p>
    <w:p w14:paraId="34EDEB4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расстоянием относительно экватора и Гринвичского меридиана.</w:t>
      </w:r>
    </w:p>
    <w:p w14:paraId="26676DB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Уменьшенное изображение на плоскости значительного участка земной поверхности, полученные с учетом кривизны Земли называют: </w:t>
      </w:r>
    </w:p>
    <w:p w14:paraId="68E9C3E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планом; </w:t>
      </w:r>
    </w:p>
    <w:p w14:paraId="6B0E33E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картой; </w:t>
      </w:r>
    </w:p>
    <w:p w14:paraId="1AE96EA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профилем; </w:t>
      </w:r>
    </w:p>
    <w:p w14:paraId="084782D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чертежом. </w:t>
      </w:r>
    </w:p>
    <w:p w14:paraId="3A736173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6</w:t>
      </w:r>
    </w:p>
    <w:p w14:paraId="776E4F7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Под широтой понимают:</w:t>
      </w:r>
    </w:p>
    <w:p w14:paraId="5DEB8E8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угол, составленный отвесной линией определяемой точки с плоскостью экватора;</w:t>
      </w:r>
    </w:p>
    <w:p w14:paraId="30C6B18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двугранный угол между плоскостью Гринвичского (нулевого) меридиана и плоскостью меридиана, проходящего через определяемую точку;</w:t>
      </w:r>
    </w:p>
    <w:p w14:paraId="5195202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угол относительно направления на север;</w:t>
      </w:r>
    </w:p>
    <w:p w14:paraId="60FFFE3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угол относительно направления на юг.</w:t>
      </w:r>
    </w:p>
    <w:p w14:paraId="57C77F3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Изображается рельеф на топографических картах и планах: </w:t>
      </w:r>
    </w:p>
    <w:p w14:paraId="1B67F33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способом рисунок; </w:t>
      </w:r>
    </w:p>
    <w:p w14:paraId="7DE9579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условными знаками; </w:t>
      </w:r>
    </w:p>
    <w:p w14:paraId="7BD2564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способом горизонталей; </w:t>
      </w:r>
    </w:p>
    <w:p w14:paraId="4F44EFE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подписями координат.</w:t>
      </w:r>
    </w:p>
    <w:p w14:paraId="22B56D5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Расстояние между соседними горизонталями на карте или плане называют: </w:t>
      </w:r>
    </w:p>
    <w:p w14:paraId="253010A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горизонталями; </w:t>
      </w:r>
    </w:p>
    <w:p w14:paraId="3FFA8D3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заложением; </w:t>
      </w:r>
    </w:p>
    <w:p w14:paraId="0A0733B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высотой сечения; </w:t>
      </w:r>
    </w:p>
    <w:p w14:paraId="5157E60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масштабом. </w:t>
      </w:r>
    </w:p>
    <w:p w14:paraId="342129C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Внемасштабные условные знаки на картах и планах служат для изображения: </w:t>
      </w:r>
    </w:p>
    <w:p w14:paraId="774CCC2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объектов размеры которых не выражается в данном масштабе; </w:t>
      </w:r>
    </w:p>
    <w:p w14:paraId="5841B11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объектов площадей с указанием их границ; </w:t>
      </w:r>
    </w:p>
    <w:p w14:paraId="6B348C8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линейных объектов, длина которых выражается в данном масштабе; </w:t>
      </w:r>
    </w:p>
    <w:p w14:paraId="5A0140C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цифровых и буквенных надписей характеризующие объекты. </w:t>
      </w:r>
    </w:p>
    <w:p w14:paraId="7D1F3C2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Крутизна ската характеризуется: </w:t>
      </w:r>
    </w:p>
    <w:p w14:paraId="32539BE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горизонтальным проложением, углом наклона; </w:t>
      </w:r>
    </w:p>
    <w:p w14:paraId="4C90D0F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высотой сечения, горизонтальным углом; </w:t>
      </w:r>
    </w:p>
    <w:p w14:paraId="6AACC08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углом наклона или уклоном; </w:t>
      </w:r>
    </w:p>
    <w:p w14:paraId="0064165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горизонтальным углом, высотой. </w:t>
      </w:r>
    </w:p>
    <w:p w14:paraId="1AB948F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Наука, определяющая формы и размеры Земли и разрабатывающая методы измерений на земной поверхности в целях создания топографических карт и планов - это:</w:t>
      </w:r>
    </w:p>
    <w:p w14:paraId="51310B4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геодезия;</w:t>
      </w:r>
    </w:p>
    <w:p w14:paraId="618A084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топография;</w:t>
      </w:r>
    </w:p>
    <w:p w14:paraId="076C0D5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картография;</w:t>
      </w:r>
    </w:p>
    <w:p w14:paraId="5749A1D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маркшейдерия.  </w:t>
      </w:r>
    </w:p>
    <w:p w14:paraId="3ED3AFD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Геодезия, изучающая фигуру и размеры Земли, методы определения точек всей страны -это:</w:t>
      </w:r>
    </w:p>
    <w:p w14:paraId="5A0EB8E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инженерная геодезия;</w:t>
      </w:r>
    </w:p>
    <w:p w14:paraId="01D86D4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66E5243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высшая геодезия;</w:t>
      </w:r>
    </w:p>
    <w:p w14:paraId="7FAA5F1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460FE14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Геодезия, изучающая отдельные участки земной поверхности для изображения ее на картах и планах и создание цифровой модели - это:</w:t>
      </w:r>
    </w:p>
    <w:p w14:paraId="6A4269D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инженерная геодезия;</w:t>
      </w:r>
    </w:p>
    <w:p w14:paraId="10E3190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топография;</w:t>
      </w:r>
    </w:p>
    <w:p w14:paraId="7344C72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высшая геодезия;</w:t>
      </w:r>
    </w:p>
    <w:p w14:paraId="309A508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фототопография.  </w:t>
      </w:r>
    </w:p>
    <w:p w14:paraId="2B0F5D9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Тело Земли образованное уровенной поверхностью носит название:</w:t>
      </w:r>
    </w:p>
    <w:p w14:paraId="07859BC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геоид;</w:t>
      </w:r>
    </w:p>
    <w:p w14:paraId="2BB6172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референц-эллипсоид;</w:t>
      </w:r>
    </w:p>
    <w:p w14:paraId="03A328A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эллипсоид вращения;</w:t>
      </w:r>
    </w:p>
    <w:p w14:paraId="255B87A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квазигеоид.  </w:t>
      </w:r>
    </w:p>
    <w:p w14:paraId="4370DF1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Размеры земного эллипсоида характеризуются:</w:t>
      </w:r>
    </w:p>
    <w:p w14:paraId="5C2BA77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высотой и шириной;</w:t>
      </w:r>
    </w:p>
    <w:p w14:paraId="11C42A7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б) длинами его большой и малой полуосей, а также сжатием;</w:t>
      </w:r>
    </w:p>
    <w:p w14:paraId="2D9EE856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растяжением и сжатием;</w:t>
      </w:r>
    </w:p>
    <w:p w14:paraId="4443E67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кривизной поверхности и растяжением.</w:t>
      </w:r>
    </w:p>
    <w:p w14:paraId="7BEC1D31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Планы и карты с изображением на них контуров и рельефа называются: </w:t>
      </w:r>
    </w:p>
    <w:p w14:paraId="2C28DE15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плановыми; </w:t>
      </w:r>
    </w:p>
    <w:p w14:paraId="36DC9A1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астрономическими; </w:t>
      </w:r>
    </w:p>
    <w:p w14:paraId="480FD1EC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профильными; </w:t>
      </w:r>
    </w:p>
    <w:p w14:paraId="21F530B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топографическими. </w:t>
      </w:r>
    </w:p>
    <w:p w14:paraId="565A981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Рельефом земной поверхности называется: </w:t>
      </w:r>
    </w:p>
    <w:p w14:paraId="6C8ACD94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а) совокупность неровностей физической поверхности Земли;</w:t>
      </w:r>
    </w:p>
    <w:p w14:paraId="23FD8B5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возвышенность в виде купола или конуса; </w:t>
      </w:r>
    </w:p>
    <w:p w14:paraId="50D699A3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чашеобразная вогнутая часть земной поверхности; </w:t>
      </w:r>
    </w:p>
    <w:p w14:paraId="53D0DBA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возвышенность вытянутая в одном направлении.</w:t>
      </w:r>
    </w:p>
    <w:p w14:paraId="0E88776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Для изображения ситуации на планах и картах применяют: </w:t>
      </w:r>
    </w:p>
    <w:p w14:paraId="2459986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рисунки; </w:t>
      </w:r>
    </w:p>
    <w:p w14:paraId="1C38E6DD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различные краски; </w:t>
      </w:r>
    </w:p>
    <w:p w14:paraId="4DFD634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записки; </w:t>
      </w:r>
    </w:p>
    <w:p w14:paraId="0CD6A770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г) условные знаки.</w:t>
      </w:r>
    </w:p>
    <w:p w14:paraId="21E224D8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Линию на карте, соединяющая точки с равными высотами называют: </w:t>
      </w:r>
    </w:p>
    <w:p w14:paraId="7BAC2BEF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рисунками; </w:t>
      </w:r>
    </w:p>
    <w:p w14:paraId="171E7C3E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условными знаками; </w:t>
      </w:r>
    </w:p>
    <w:p w14:paraId="0791194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горизонталями; </w:t>
      </w:r>
    </w:p>
    <w:p w14:paraId="6483D94A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подписями высот.</w:t>
      </w:r>
    </w:p>
    <w:p w14:paraId="3133C89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Расстояние между секущими уровенными поверхностями на карте или плане называют: </w:t>
      </w:r>
    </w:p>
    <w:p w14:paraId="2AA256F7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горизонталями; </w:t>
      </w:r>
    </w:p>
    <w:p w14:paraId="30EF17F9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заложением; </w:t>
      </w:r>
    </w:p>
    <w:p w14:paraId="5F7787EB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в) высотой сечения; </w:t>
      </w:r>
    </w:p>
    <w:p w14:paraId="07A621C2" w14:textId="77777777" w:rsidR="00ED5EFE" w:rsidRPr="00ED5EFE" w:rsidRDefault="00ED5EFE" w:rsidP="00ED5EFE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  <w:r w:rsidRPr="00ED5E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масштабом.</w:t>
      </w:r>
    </w:p>
    <w:p w14:paraId="0B69CBB9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I</w:t>
      </w:r>
    </w:p>
    <w:tbl>
      <w:tblPr>
        <w:tblW w:w="892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8"/>
        <w:gridCol w:w="2841"/>
        <w:gridCol w:w="3872"/>
      </w:tblGrid>
      <w:tr w:rsidR="00ED5EFE" w:rsidRPr="00ED5EFE" w14:paraId="3F24D1E4" w14:textId="77777777" w:rsidTr="00DA08E8">
        <w:trPr>
          <w:trHeight w:val="380"/>
        </w:trPr>
        <w:tc>
          <w:tcPr>
            <w:tcW w:w="2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92D2E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 –а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727A8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–б</w:t>
            </w: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9523D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 – г</w:t>
            </w:r>
          </w:p>
        </w:tc>
      </w:tr>
      <w:tr w:rsidR="00ED5EFE" w:rsidRPr="00ED5EFE" w14:paraId="64C2BA68" w14:textId="77777777" w:rsidTr="00DA08E8">
        <w:trPr>
          <w:trHeight w:val="380"/>
        </w:trPr>
        <w:tc>
          <w:tcPr>
            <w:tcW w:w="2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4E89B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–в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C2E7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–б</w:t>
            </w: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E7E5E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 – а</w:t>
            </w:r>
          </w:p>
        </w:tc>
      </w:tr>
      <w:tr w:rsidR="00ED5EFE" w:rsidRPr="00ED5EFE" w14:paraId="37B55005" w14:textId="77777777" w:rsidTr="00DA08E8">
        <w:trPr>
          <w:trHeight w:val="380"/>
        </w:trPr>
        <w:tc>
          <w:tcPr>
            <w:tcW w:w="2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614F4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–а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EA11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–г</w:t>
            </w: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5ED82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– г</w:t>
            </w:r>
          </w:p>
        </w:tc>
      </w:tr>
      <w:tr w:rsidR="00ED5EFE" w:rsidRPr="00ED5EFE" w14:paraId="1B6AA69D" w14:textId="77777777" w:rsidTr="00DA08E8">
        <w:trPr>
          <w:trHeight w:val="364"/>
        </w:trPr>
        <w:tc>
          <w:tcPr>
            <w:tcW w:w="2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BA7B5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–а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DA71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– а</w:t>
            </w: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F08A0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 – в</w:t>
            </w:r>
          </w:p>
        </w:tc>
      </w:tr>
      <w:tr w:rsidR="00ED5EFE" w:rsidRPr="00ED5EFE" w14:paraId="35686043" w14:textId="77777777" w:rsidTr="00DA08E8">
        <w:trPr>
          <w:trHeight w:val="395"/>
        </w:trPr>
        <w:tc>
          <w:tcPr>
            <w:tcW w:w="2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68942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5 -б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C99F7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10 - б</w:t>
            </w: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B95A4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15 - в</w:t>
            </w:r>
          </w:p>
        </w:tc>
      </w:tr>
    </w:tbl>
    <w:p w14:paraId="0041C036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II</w:t>
      </w:r>
    </w:p>
    <w:tbl>
      <w:tblPr>
        <w:tblW w:w="88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2940"/>
      </w:tblGrid>
      <w:tr w:rsidR="00ED5EFE" w:rsidRPr="00ED5EFE" w14:paraId="5B8F4ADD" w14:textId="77777777" w:rsidTr="00DA08E8">
        <w:trPr>
          <w:trHeight w:val="323"/>
        </w:trPr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7913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1 - а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B9ECB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6 - б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77423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11 - а</w:t>
            </w:r>
          </w:p>
        </w:tc>
      </w:tr>
      <w:tr w:rsidR="00ED5EFE" w:rsidRPr="00ED5EFE" w14:paraId="1C62901C" w14:textId="77777777" w:rsidTr="00DA08E8">
        <w:trPr>
          <w:trHeight w:val="323"/>
        </w:trPr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7EC8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2 - в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AEF7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7 - а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2311B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12 - в</w:t>
            </w:r>
          </w:p>
        </w:tc>
      </w:tr>
      <w:tr w:rsidR="00ED5EFE" w:rsidRPr="00ED5EFE" w14:paraId="4AE51D30" w14:textId="77777777" w:rsidTr="00DA08E8">
        <w:trPr>
          <w:trHeight w:val="323"/>
        </w:trPr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F3799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3 - а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4AF9D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8 - а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1FB5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13 - б</w:t>
            </w:r>
          </w:p>
        </w:tc>
      </w:tr>
      <w:tr w:rsidR="00ED5EFE" w:rsidRPr="00ED5EFE" w14:paraId="6BE63564" w14:textId="77777777" w:rsidTr="00DA08E8">
        <w:trPr>
          <w:trHeight w:val="310"/>
        </w:trPr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DA4A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4 - а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3BD25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9 - б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BF9A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14 - а</w:t>
            </w:r>
          </w:p>
        </w:tc>
      </w:tr>
      <w:tr w:rsidR="00ED5EFE" w:rsidRPr="00ED5EFE" w14:paraId="5717E20A" w14:textId="77777777" w:rsidTr="00DA08E8">
        <w:trPr>
          <w:trHeight w:val="336"/>
        </w:trPr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B2B78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5 - б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F9B65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10 - б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954D3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15 - в</w:t>
            </w:r>
          </w:p>
        </w:tc>
      </w:tr>
    </w:tbl>
    <w:p w14:paraId="4A478D19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III</w:t>
      </w:r>
    </w:p>
    <w:tbl>
      <w:tblPr>
        <w:tblW w:w="892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5"/>
        <w:gridCol w:w="2895"/>
        <w:gridCol w:w="3131"/>
      </w:tblGrid>
      <w:tr w:rsidR="00ED5EFE" w:rsidRPr="00ED5EFE" w14:paraId="629EFBAD" w14:textId="77777777" w:rsidTr="00DA08E8">
        <w:trPr>
          <w:trHeight w:val="268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CCE66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1 - а</w:t>
            </w:r>
          </w:p>
        </w:tc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7027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6 - б</w:t>
            </w:r>
          </w:p>
        </w:tc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72A4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11 - г</w:t>
            </w:r>
          </w:p>
        </w:tc>
      </w:tr>
      <w:tr w:rsidR="00ED5EFE" w:rsidRPr="00ED5EFE" w14:paraId="46947A61" w14:textId="77777777" w:rsidTr="00DA08E8">
        <w:trPr>
          <w:trHeight w:val="268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A1A08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2 - в</w:t>
            </w:r>
          </w:p>
        </w:tc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553E3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7 - б</w:t>
            </w:r>
          </w:p>
        </w:tc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00108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12 - а</w:t>
            </w:r>
          </w:p>
        </w:tc>
      </w:tr>
      <w:tr w:rsidR="00ED5EFE" w:rsidRPr="00ED5EFE" w14:paraId="34E5408D" w14:textId="77777777" w:rsidTr="00DA08E8">
        <w:trPr>
          <w:trHeight w:val="268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7B959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3 - а</w:t>
            </w:r>
          </w:p>
        </w:tc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E6A92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8 - г</w:t>
            </w:r>
          </w:p>
        </w:tc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B1159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13 - г</w:t>
            </w:r>
          </w:p>
        </w:tc>
      </w:tr>
      <w:tr w:rsidR="00ED5EFE" w:rsidRPr="00ED5EFE" w14:paraId="0F90B4AB" w14:textId="77777777" w:rsidTr="00DA08E8">
        <w:trPr>
          <w:trHeight w:val="257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A240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4 - а</w:t>
            </w:r>
          </w:p>
        </w:tc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62E3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9 - а</w:t>
            </w:r>
          </w:p>
        </w:tc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6C000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14 - в</w:t>
            </w:r>
          </w:p>
        </w:tc>
      </w:tr>
      <w:tr w:rsidR="00ED5EFE" w:rsidRPr="00ED5EFE" w14:paraId="19E0E688" w14:textId="77777777" w:rsidTr="00DA08E8">
        <w:trPr>
          <w:trHeight w:val="279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FB08E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5 - б</w:t>
            </w:r>
          </w:p>
        </w:tc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5066A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10 - б</w:t>
            </w:r>
          </w:p>
        </w:tc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3C749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15 - в</w:t>
            </w:r>
          </w:p>
        </w:tc>
      </w:tr>
    </w:tbl>
    <w:p w14:paraId="63F8B86C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IV</w:t>
      </w:r>
    </w:p>
    <w:tbl>
      <w:tblPr>
        <w:tblW w:w="897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0"/>
        <w:gridCol w:w="2990"/>
        <w:gridCol w:w="2990"/>
      </w:tblGrid>
      <w:tr w:rsidR="00ED5EFE" w:rsidRPr="00ED5EFE" w14:paraId="7F98E0D8" w14:textId="77777777" w:rsidTr="00DA08E8">
        <w:trPr>
          <w:trHeight w:val="323"/>
        </w:trPr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7F497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1 - б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F35D9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6 - а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19C60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11 - а</w:t>
            </w:r>
          </w:p>
        </w:tc>
      </w:tr>
      <w:tr w:rsidR="00ED5EFE" w:rsidRPr="00ED5EFE" w14:paraId="227A0140" w14:textId="77777777" w:rsidTr="00DA08E8">
        <w:trPr>
          <w:trHeight w:val="323"/>
        </w:trPr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6B3B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2 - а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9F11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7 - в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3B9C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12 - в</w:t>
            </w:r>
          </w:p>
        </w:tc>
      </w:tr>
      <w:tr w:rsidR="00ED5EFE" w:rsidRPr="00ED5EFE" w14:paraId="3F2906E6" w14:textId="77777777" w:rsidTr="00DA08E8">
        <w:trPr>
          <w:trHeight w:val="323"/>
        </w:trPr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EA973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3 - а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77945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8 - а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41366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13 - б</w:t>
            </w:r>
          </w:p>
        </w:tc>
      </w:tr>
      <w:tr w:rsidR="00ED5EFE" w:rsidRPr="00ED5EFE" w14:paraId="51CEDEE5" w14:textId="77777777" w:rsidTr="00DA08E8">
        <w:trPr>
          <w:trHeight w:val="310"/>
        </w:trPr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A6D0A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4 - б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5D70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9 - а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7CCF7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14 - а</w:t>
            </w:r>
          </w:p>
        </w:tc>
      </w:tr>
      <w:tr w:rsidR="00ED5EFE" w:rsidRPr="00ED5EFE" w14:paraId="0C6196CE" w14:textId="77777777" w:rsidTr="00DA08E8">
        <w:trPr>
          <w:trHeight w:val="336"/>
        </w:trPr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9D5C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5 - б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A14E6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10 - б</w:t>
            </w:r>
          </w:p>
        </w:tc>
        <w:tc>
          <w:tcPr>
            <w:tcW w:w="2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06F7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15 - в</w:t>
            </w:r>
          </w:p>
        </w:tc>
      </w:tr>
    </w:tbl>
    <w:p w14:paraId="16E31D80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V</w:t>
      </w:r>
    </w:p>
    <w:tbl>
      <w:tblPr>
        <w:tblW w:w="89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5"/>
        <w:gridCol w:w="2985"/>
        <w:gridCol w:w="2985"/>
      </w:tblGrid>
      <w:tr w:rsidR="00ED5EFE" w:rsidRPr="00ED5EFE" w14:paraId="6BD8E0F4" w14:textId="77777777" w:rsidTr="00DA08E8">
        <w:trPr>
          <w:trHeight w:val="366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F87FA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1 - г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0387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6 - а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230DA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11 - б</w:t>
            </w:r>
          </w:p>
        </w:tc>
      </w:tr>
      <w:tr w:rsidR="00ED5EFE" w:rsidRPr="00ED5EFE" w14:paraId="60D936CE" w14:textId="77777777" w:rsidTr="00DA08E8">
        <w:trPr>
          <w:trHeight w:val="366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ACE99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2 - а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4BB65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7 - в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5D640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12 - б</w:t>
            </w:r>
          </w:p>
        </w:tc>
      </w:tr>
      <w:tr w:rsidR="00ED5EFE" w:rsidRPr="00ED5EFE" w14:paraId="54ACA87B" w14:textId="77777777" w:rsidTr="00DA08E8">
        <w:trPr>
          <w:trHeight w:val="366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869B6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3 - г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C1BAC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8 - а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E63F0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13 - г</w:t>
            </w:r>
          </w:p>
        </w:tc>
      </w:tr>
      <w:tr w:rsidR="00ED5EFE" w:rsidRPr="00ED5EFE" w14:paraId="0BBC3F12" w14:textId="77777777" w:rsidTr="00DA08E8">
        <w:trPr>
          <w:trHeight w:val="351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85CA8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4 - в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7A166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9 - а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7B65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14 - а</w:t>
            </w:r>
          </w:p>
        </w:tc>
      </w:tr>
      <w:tr w:rsidR="00ED5EFE" w:rsidRPr="00ED5EFE" w14:paraId="4A238FF1" w14:textId="77777777" w:rsidTr="00DA08E8">
        <w:trPr>
          <w:trHeight w:val="381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C3FD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5 - в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B3FE7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10 - б</w:t>
            </w:r>
          </w:p>
        </w:tc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F5E5A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15 - б</w:t>
            </w:r>
          </w:p>
        </w:tc>
      </w:tr>
    </w:tbl>
    <w:p w14:paraId="3CDD38B4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155E3F2" w14:textId="77777777" w:rsidR="00ED5EFE" w:rsidRPr="00ED5EFE" w:rsidRDefault="00ED5EFE" w:rsidP="00ED5E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VI</w:t>
      </w:r>
    </w:p>
    <w:tbl>
      <w:tblPr>
        <w:tblW w:w="91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5"/>
        <w:gridCol w:w="3045"/>
        <w:gridCol w:w="3045"/>
      </w:tblGrid>
      <w:tr w:rsidR="00ED5EFE" w:rsidRPr="00ED5EFE" w14:paraId="3D3E8C9B" w14:textId="77777777" w:rsidTr="00DA08E8">
        <w:trPr>
          <w:trHeight w:val="340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69B1F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1 - 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9D6CA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6 - 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1FE1D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11 - г</w:t>
            </w:r>
          </w:p>
        </w:tc>
      </w:tr>
      <w:tr w:rsidR="00ED5EFE" w:rsidRPr="00ED5EFE" w14:paraId="7C665AB3" w14:textId="77777777" w:rsidTr="00DA08E8">
        <w:trPr>
          <w:trHeight w:val="340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4E9A2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2 - в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39EBB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7 - в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D2C3A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12 - а</w:t>
            </w:r>
          </w:p>
        </w:tc>
      </w:tr>
      <w:tr w:rsidR="00ED5EFE" w:rsidRPr="00ED5EFE" w14:paraId="5342B615" w14:textId="77777777" w:rsidTr="00DA08E8">
        <w:trPr>
          <w:trHeight w:val="340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2769D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3 - б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D7353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8 - 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E0E98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13 - г</w:t>
            </w:r>
          </w:p>
        </w:tc>
      </w:tr>
      <w:tr w:rsidR="00ED5EFE" w:rsidRPr="00ED5EFE" w14:paraId="6CA7DB25" w14:textId="77777777" w:rsidTr="00DA08E8">
        <w:trPr>
          <w:trHeight w:val="326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02DCD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4 - 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9FA13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9 - 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B744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14 - в</w:t>
            </w:r>
          </w:p>
        </w:tc>
      </w:tr>
      <w:tr w:rsidR="00ED5EFE" w:rsidRPr="00ED5EFE" w14:paraId="42D5CBA7" w14:textId="77777777" w:rsidTr="00DA08E8">
        <w:trPr>
          <w:trHeight w:val="354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F0C41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5 - в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61685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10 - б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ABE5D" w14:textId="77777777" w:rsidR="00ED5EFE" w:rsidRPr="00ED5EFE" w:rsidRDefault="00ED5EFE" w:rsidP="00ED5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E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15 - в</w:t>
            </w:r>
          </w:p>
        </w:tc>
      </w:tr>
    </w:tbl>
    <w:p w14:paraId="1EF2A5A7" w14:textId="77777777" w:rsidR="00ED5EFE" w:rsidRPr="00ED5EFE" w:rsidRDefault="00ED5EFE" w:rsidP="00ED5EFE">
      <w:pPr>
        <w:tabs>
          <w:tab w:val="left" w:pos="960"/>
        </w:tabs>
        <w:spacing w:after="160" w:line="259" w:lineRule="auto"/>
        <w:rPr>
          <w:rFonts w:cs="Times New Roman"/>
        </w:rPr>
      </w:pPr>
    </w:p>
    <w:p w14:paraId="390B8B0E" w14:textId="77777777" w:rsidR="001B1825" w:rsidRDefault="001B1825" w:rsidP="001B1825">
      <w:pPr>
        <w:widowControl w:val="0"/>
        <w:spacing w:after="0" w:line="240" w:lineRule="auto"/>
        <w:ind w:firstLine="851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</w:p>
    <w:p w14:paraId="0AE2578E" w14:textId="77777777" w:rsidR="001B1825" w:rsidRDefault="001B1825" w:rsidP="001B1825">
      <w:pPr>
        <w:widowControl w:val="0"/>
        <w:spacing w:after="0" w:line="240" w:lineRule="auto"/>
        <w:ind w:firstLine="851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</w:p>
    <w:p w14:paraId="7F7B4B57" w14:textId="6D24E590" w:rsidR="001B1825" w:rsidRDefault="001B1825" w:rsidP="001B1825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   </w:t>
      </w:r>
      <w:r w:rsidRPr="008F78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Перечень теоретических вопросов:</w:t>
      </w:r>
    </w:p>
    <w:p w14:paraId="3B87BE3F" w14:textId="77777777" w:rsidR="00D21DC5" w:rsidRPr="008F7897" w:rsidRDefault="00D21DC5" w:rsidP="001B1825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8064450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Измерение углов.</w:t>
      </w:r>
    </w:p>
    <w:p w14:paraId="637786B4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>Как найти горизонт инструмента.</w:t>
      </w:r>
    </w:p>
    <w:p w14:paraId="7B7798D4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color w:val="000000"/>
          <w:sz w:val="24"/>
          <w:szCs w:val="24"/>
        </w:rPr>
        <w:t>Устройство теодолита.</w:t>
      </w:r>
    </w:p>
    <w:p w14:paraId="362EFD5E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Как найти отметку промежуточной точки.</w:t>
      </w:r>
    </w:p>
    <w:p w14:paraId="43BADED5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Румб.</w:t>
      </w:r>
    </w:p>
    <w:p w14:paraId="7303697E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Что такое относительная высота.</w:t>
      </w:r>
    </w:p>
    <w:p w14:paraId="64F2F7FD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Дирекционный угол.</w:t>
      </w:r>
    </w:p>
    <w:p w14:paraId="5820906E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 xml:space="preserve">Что такое абсолютная высота.                  </w:t>
      </w:r>
    </w:p>
    <w:p w14:paraId="7451BEE6" w14:textId="77777777" w:rsidR="001B1825" w:rsidRPr="00195B95" w:rsidRDefault="001B1825" w:rsidP="001B1825">
      <w:pPr>
        <w:pStyle w:val="2"/>
        <w:numPr>
          <w:ilvl w:val="0"/>
          <w:numId w:val="7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Ориентирование линии.</w:t>
      </w:r>
    </w:p>
    <w:p w14:paraId="7F156FD1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Что такое отметка точки.</w:t>
      </w:r>
    </w:p>
    <w:p w14:paraId="746FA546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color w:val="000000"/>
          <w:sz w:val="24"/>
          <w:szCs w:val="24"/>
        </w:rPr>
        <w:t>Как найти превышение.</w:t>
      </w:r>
    </w:p>
    <w:p w14:paraId="7A247479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Зональная система прямоугольных координат.</w:t>
      </w:r>
    </w:p>
    <w:p w14:paraId="63954482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Что такое приращение координат.</w:t>
      </w:r>
    </w:p>
    <w:p w14:paraId="7072277C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Горизонтали.</w:t>
      </w:r>
    </w:p>
    <w:p w14:paraId="6661AE57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Зависимость между дирекционным углом и магнитным азимутом линии.</w:t>
      </w:r>
    </w:p>
    <w:p w14:paraId="4C6A27D5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Рельеф местности. Его формы.</w:t>
      </w:r>
    </w:p>
    <w:p w14:paraId="1F86E342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Масштабы. Поперечный масштаб.</w:t>
      </w:r>
    </w:p>
    <w:p w14:paraId="14C91C64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Угол склонения магнитной стрелки.</w:t>
      </w:r>
    </w:p>
    <w:p w14:paraId="0252F1C3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Масштабы. Численный и линейный масштаб.</w:t>
      </w:r>
    </w:p>
    <w:p w14:paraId="4311799E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Угол сближения меридианов.</w:t>
      </w:r>
    </w:p>
    <w:p w14:paraId="10736996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Понятие о плане, карте, профиле.</w:t>
      </w:r>
    </w:p>
    <w:p w14:paraId="36A6590A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Что такое угловая невязка в теодолитном ходе.</w:t>
      </w:r>
    </w:p>
    <w:p w14:paraId="26B29B4B" w14:textId="77777777" w:rsidR="001B1825" w:rsidRPr="00195B95" w:rsidRDefault="001B1825" w:rsidP="001B1825">
      <w:pPr>
        <w:pStyle w:val="2"/>
        <w:numPr>
          <w:ilvl w:val="0"/>
          <w:numId w:val="7"/>
        </w:numPr>
        <w:tabs>
          <w:tab w:val="left" w:pos="-426"/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color w:val="000000"/>
          <w:sz w:val="24"/>
          <w:szCs w:val="24"/>
        </w:rPr>
        <w:t>Что представляет собой государственная геодезическая сеть.</w:t>
      </w:r>
    </w:p>
    <w:p w14:paraId="2CFC4ABD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Что такое высота сечения рельефа.</w:t>
      </w:r>
    </w:p>
    <w:p w14:paraId="65CBFADE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Разбивка пикетажа и поперечников.</w:t>
      </w:r>
    </w:p>
    <w:p w14:paraId="5D63F80E" w14:textId="77777777" w:rsidR="001B1825" w:rsidRPr="00195B95" w:rsidRDefault="001B1825" w:rsidP="001B1825">
      <w:pPr>
        <w:pStyle w:val="a3"/>
        <w:numPr>
          <w:ilvl w:val="0"/>
          <w:numId w:val="7"/>
        </w:num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Что называется заложением.</w:t>
      </w:r>
    </w:p>
    <w:p w14:paraId="5F301005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Поверки нивелира.</w:t>
      </w:r>
    </w:p>
    <w:p w14:paraId="51E36EF9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Что называется вешением линии на местности.</w:t>
      </w:r>
    </w:p>
    <w:p w14:paraId="1D253A86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Устройство нивелира.</w:t>
      </w:r>
    </w:p>
    <w:p w14:paraId="3842E805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Дирекционный угол.</w:t>
      </w:r>
    </w:p>
    <w:p w14:paraId="79CBCA46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В чем заключается способ нивелирования из середины и вперед.</w:t>
      </w:r>
    </w:p>
    <w:p w14:paraId="1A1BE40E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Зависимость между дирекционным углом и магнитным азимутом линии.</w:t>
      </w:r>
    </w:p>
    <w:p w14:paraId="3B08B40B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Поверки теодолита.</w:t>
      </w:r>
    </w:p>
    <w:p w14:paraId="57EFE45C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Что такое отметка точки.</w:t>
      </w:r>
    </w:p>
    <w:p w14:paraId="29187983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Устройство теодолита.</w:t>
      </w:r>
    </w:p>
    <w:p w14:paraId="2AFA5322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Уклон линии.</w:t>
      </w:r>
    </w:p>
    <w:p w14:paraId="60541033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Что такое теодолитный ход, и его виды.</w:t>
      </w:r>
    </w:p>
    <w:p w14:paraId="13FE4DFF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Как найти превышение.</w:t>
      </w:r>
    </w:p>
    <w:p w14:paraId="1E02DE78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Что называется вешением линии на местности.</w:t>
      </w:r>
    </w:p>
    <w:p w14:paraId="6F1D6939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Ориентирование линии.</w:t>
      </w:r>
    </w:p>
    <w:p w14:paraId="565AA26C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Как найти горизонт инструмента.</w:t>
      </w:r>
    </w:p>
    <w:p w14:paraId="6E15E6AB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Разбивка пикетажа и поперечников.</w:t>
      </w:r>
    </w:p>
    <w:p w14:paraId="593F1B5E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color w:val="000000"/>
          <w:sz w:val="24"/>
          <w:szCs w:val="24"/>
        </w:rPr>
        <w:t>Измерение углов.</w:t>
      </w:r>
    </w:p>
    <w:p w14:paraId="6509B8B1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Масштабы. Численный и линейный масштаб.</w:t>
      </w:r>
    </w:p>
    <w:p w14:paraId="40FF4C72" w14:textId="77777777" w:rsidR="001B1825" w:rsidRPr="00195B95" w:rsidRDefault="001B1825" w:rsidP="001B1825">
      <w:pPr>
        <w:pStyle w:val="a5"/>
        <w:numPr>
          <w:ilvl w:val="0"/>
          <w:numId w:val="7"/>
        </w:numPr>
        <w:ind w:right="284"/>
        <w:jc w:val="both"/>
        <w:rPr>
          <w:sz w:val="24"/>
          <w:szCs w:val="24"/>
        </w:rPr>
      </w:pPr>
      <w:r w:rsidRPr="00195B95">
        <w:rPr>
          <w:sz w:val="24"/>
          <w:szCs w:val="24"/>
        </w:rPr>
        <w:t>Устройство теодолита.</w:t>
      </w:r>
    </w:p>
    <w:p w14:paraId="1D248BB5" w14:textId="77777777" w:rsidR="001B1825" w:rsidRPr="00195B95" w:rsidRDefault="001B1825" w:rsidP="001B1825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Масштабы. Линейный масштаб.</w:t>
      </w:r>
    </w:p>
    <w:p w14:paraId="1E104D83" w14:textId="77777777" w:rsidR="001B1825" w:rsidRPr="00195B95" w:rsidRDefault="001B1825" w:rsidP="001B1825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B0B9D16" w14:textId="77777777" w:rsidR="001B1825" w:rsidRPr="00195B95" w:rsidRDefault="001B1825" w:rsidP="001B1825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963220" w14:textId="3E31AF45" w:rsidR="001B1825" w:rsidRPr="008F7897" w:rsidRDefault="001B1825" w:rsidP="001B1825">
      <w:pPr>
        <w:spacing w:after="0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8F7897">
        <w:rPr>
          <w:rFonts w:ascii="Times New Roman" w:hAnsi="Times New Roman" w:cs="Times New Roman"/>
          <w:b/>
          <w:i/>
          <w:iCs/>
          <w:sz w:val="24"/>
          <w:szCs w:val="24"/>
        </w:rPr>
        <w:t>Перечень практических заданий</w:t>
      </w:r>
      <w:r w:rsidR="00D21DC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8F7897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(контрольная работа): </w:t>
      </w:r>
    </w:p>
    <w:p w14:paraId="080DED5D" w14:textId="77777777" w:rsidR="001B1825" w:rsidRPr="00195B95" w:rsidRDefault="001B1825" w:rsidP="001B182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57C64E" w14:textId="77777777" w:rsidR="001B1825" w:rsidRPr="00195B95" w:rsidRDefault="001B1825" w:rsidP="001B1825">
      <w:pPr>
        <w:ind w:left="-180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Задачи:   </w:t>
      </w:r>
    </w:p>
    <w:p w14:paraId="575F56AE" w14:textId="77777777" w:rsidR="001B1825" w:rsidRPr="00195B95" w:rsidRDefault="001B1825" w:rsidP="001B1825">
      <w:pPr>
        <w:pStyle w:val="a3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>Определить отметки точек на плане масштаба 1 : 500 с горизонталями если высота сечения горизонталей h = 2,5 метров.</w:t>
      </w:r>
    </w:p>
    <w:p w14:paraId="7F8D41D3" w14:textId="77777777" w:rsidR="001B1825" w:rsidRPr="00195B95" w:rsidRDefault="001B1825" w:rsidP="001B1825">
      <w:pPr>
        <w:pStyle w:val="a3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Высота точки, лежащей на склоне Н=215,1 м. Определить высоту соседних горизонталей, если высота сечения рельефа </w:t>
      </w:r>
      <w:smartTag w:uri="urn:schemas-microsoft-com:office:smarttags" w:element="metricconverter">
        <w:smartTagPr>
          <w:attr w:name="ProductID" w:val="0,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0,5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</w:t>
      </w:r>
    </w:p>
    <w:p w14:paraId="69233C14" w14:textId="77777777" w:rsidR="001B1825" w:rsidRPr="00195B95" w:rsidRDefault="001B1825" w:rsidP="001B1825">
      <w:pPr>
        <w:pStyle w:val="a3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уклон линии на плане с горизонталями в градусах и промилях если:</w:t>
      </w:r>
    </w:p>
    <w:p w14:paraId="07C4B1FF" w14:textId="77777777" w:rsidR="001B1825" w:rsidRPr="00195B95" w:rsidRDefault="001B1825" w:rsidP="001B1825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высота сечения горизонталей h = </w:t>
      </w:r>
      <w:smartTag w:uri="urn:schemas-microsoft-com:office:smarttags" w:element="metricconverter">
        <w:smartTagPr>
          <w:attr w:name="ProductID" w:val="10 метра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метра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заложение (расстояние между горизонталями) через первую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8.2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48.2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первой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37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37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. Заложение через вторую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6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46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второй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1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расстояние между точками L = </w:t>
      </w:r>
      <w:smartTag w:uri="urn:schemas-microsoft-com:office:smarttags" w:element="metricconverter">
        <w:smartTagPr>
          <w:attr w:name="ProductID" w:val="5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50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ED383D" w14:textId="77777777" w:rsidR="001B1825" w:rsidRPr="00195B95" w:rsidRDefault="001B1825" w:rsidP="001B1825">
      <w:pPr>
        <w:pStyle w:val="a3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румб линии 1-2 по известному азимуту</w:t>
      </w:r>
    </w:p>
    <w:p w14:paraId="6A934344" w14:textId="77777777" w:rsidR="001B1825" w:rsidRPr="00195B95" w:rsidRDefault="001B1825" w:rsidP="001B1825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168° 27'</w:t>
      </w:r>
    </w:p>
    <w:p w14:paraId="2E887001" w14:textId="77777777" w:rsidR="001B1825" w:rsidRPr="00195B95" w:rsidRDefault="001B1825" w:rsidP="001B1825">
      <w:pPr>
        <w:pStyle w:val="a5"/>
        <w:spacing w:before="240" w:line="276" w:lineRule="auto"/>
        <w:ind w:right="284" w:firstLine="0"/>
        <w:jc w:val="both"/>
        <w:rPr>
          <w:sz w:val="24"/>
          <w:szCs w:val="24"/>
        </w:rPr>
      </w:pPr>
      <w:r w:rsidRPr="00195B95">
        <w:rPr>
          <w:sz w:val="24"/>
          <w:szCs w:val="24"/>
        </w:rPr>
        <w:t xml:space="preserve">   </w:t>
      </w:r>
      <w:r w:rsidRPr="00195B95">
        <w:rPr>
          <w:sz w:val="24"/>
          <w:szCs w:val="24"/>
        </w:rPr>
        <w:tab/>
      </w:r>
      <w:r w:rsidRPr="00195B95">
        <w:rPr>
          <w:sz w:val="24"/>
          <w:szCs w:val="24"/>
        </w:rPr>
        <w:tab/>
        <w:t xml:space="preserve">   </w:t>
      </w:r>
      <w:r w:rsidRPr="00195B95">
        <w:rPr>
          <w:sz w:val="24"/>
          <w:szCs w:val="24"/>
          <w:lang w:val="en-US"/>
        </w:rPr>
        <w:t>R</w:t>
      </w:r>
      <w:r w:rsidRPr="00195B95">
        <w:rPr>
          <w:sz w:val="24"/>
          <w:szCs w:val="24"/>
          <w:vertAlign w:val="subscript"/>
        </w:rPr>
        <w:t>1-2</w:t>
      </w:r>
      <w:r w:rsidRPr="00195B95">
        <w:rPr>
          <w:sz w:val="24"/>
          <w:szCs w:val="24"/>
        </w:rPr>
        <w:t xml:space="preserve"> = ?     </w:t>
      </w:r>
    </w:p>
    <w:p w14:paraId="433DAA35" w14:textId="77777777" w:rsidR="001B1825" w:rsidRPr="00195B95" w:rsidRDefault="001B1825" w:rsidP="001B1825">
      <w:pPr>
        <w:pStyle w:val="a3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Приращения координат равны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</w:rPr>
        <w:t xml:space="preserve">Х = </w:t>
      </w:r>
      <w:smartTag w:uri="urn:schemas-microsoft-com:office:smarttags" w:element="metricconverter">
        <w:smartTagPr>
          <w:attr w:name="ProductID" w:val="48,1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48,15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 </w:t>
      </w:r>
      <w:smartTag w:uri="urn:schemas-microsoft-com:office:smarttags" w:element="metricconverter">
        <w:smartTagPr>
          <w:attr w:name="ProductID" w:val="62,4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62,40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 В какой четверти находится линия?</w:t>
      </w:r>
    </w:p>
    <w:p w14:paraId="2FB796E9" w14:textId="77777777" w:rsidR="001B1825" w:rsidRPr="00195B95" w:rsidRDefault="001B1825" w:rsidP="001B1825">
      <w:pPr>
        <w:pStyle w:val="a3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Дирекционный угол линии 1-2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>=100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 xml:space="preserve">.    Вычислить дирекционный угол линии   2-3, если правый по ходу лежащий угол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2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>=80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>.</w:t>
      </w:r>
    </w:p>
    <w:p w14:paraId="31253273" w14:textId="77777777" w:rsidR="001B1825" w:rsidRPr="00195B95" w:rsidRDefault="001B1825" w:rsidP="001B1825">
      <w:pPr>
        <w:pStyle w:val="a3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Дирекционный угол линии АВ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</w:rPr>
        <w:t>=300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>. Вычислить румб.</w:t>
      </w:r>
    </w:p>
    <w:p w14:paraId="7B0D3C64" w14:textId="77777777" w:rsidR="001B1825" w:rsidRPr="00195B95" w:rsidRDefault="001B1825" w:rsidP="001B1825">
      <w:pPr>
        <w:pStyle w:val="a3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Определить отметку последующей точки через отметку предыдущей точки при способе нивелирования «из середины» по следующим данным (решить двумя способами).</w:t>
      </w:r>
    </w:p>
    <w:p w14:paraId="45D2C7A2" w14:textId="77777777" w:rsidR="001B1825" w:rsidRPr="00195B95" w:rsidRDefault="001B1825" w:rsidP="001B1825">
      <w:pPr>
        <w:pStyle w:val="a3"/>
        <w:spacing w:after="0"/>
        <w:ind w:firstLine="696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1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12,830м</w:t>
      </w:r>
    </w:p>
    <w:p w14:paraId="42415CB5" w14:textId="77777777" w:rsidR="001B1825" w:rsidRPr="00195B95" w:rsidRDefault="001B1825" w:rsidP="001B1825">
      <w:pPr>
        <w:pStyle w:val="a3"/>
        <w:spacing w:after="0"/>
        <w:ind w:firstLine="696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З = 2570мм</w:t>
      </w:r>
    </w:p>
    <w:p w14:paraId="608E50D6" w14:textId="77777777" w:rsidR="001B1825" w:rsidRPr="00195B95" w:rsidRDefault="001B1825" w:rsidP="001B1825">
      <w:pPr>
        <w:pStyle w:val="a3"/>
        <w:spacing w:after="0"/>
        <w:ind w:firstLine="696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П =1285мм</w:t>
      </w:r>
    </w:p>
    <w:p w14:paraId="4EC00DB7" w14:textId="77777777" w:rsidR="001B1825" w:rsidRPr="00195B95" w:rsidRDefault="001B1825" w:rsidP="001B1825">
      <w:pPr>
        <w:pStyle w:val="a3"/>
        <w:spacing w:after="0"/>
        <w:ind w:firstLine="696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2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?</w:t>
      </w:r>
    </w:p>
    <w:p w14:paraId="38DAF581" w14:textId="77777777" w:rsidR="001B1825" w:rsidRPr="00195B95" w:rsidRDefault="001B1825" w:rsidP="001B1825">
      <w:pPr>
        <w:pStyle w:val="a3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Вычислить отметку точки А через ГИ, если отсчет по четной стороне рейки на точке А равен а = </w:t>
      </w:r>
      <w:smartTag w:uri="urn:schemas-microsoft-com:office:smarttags" w:element="metricconverter">
        <w:smartTagPr>
          <w:attr w:name="ProductID" w:val="1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1550 мм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отметка репера Н = </w:t>
      </w:r>
      <w:smartTag w:uri="urn:schemas-microsoft-com:office:smarttags" w:element="metricconverter">
        <w:smartTagPr>
          <w:attr w:name="ProductID" w:val="80,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80,0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отсчет по черной стороне рейки на репере </w:t>
      </w:r>
    </w:p>
    <w:p w14:paraId="43092F67" w14:textId="77777777" w:rsidR="001B1825" w:rsidRPr="00195B95" w:rsidRDefault="001B1825" w:rsidP="001B182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рп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2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2550 мм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</w:t>
      </w:r>
    </w:p>
    <w:p w14:paraId="1487A0C8" w14:textId="4B394AB0" w:rsidR="00ED5EFE" w:rsidRDefault="001B1825" w:rsidP="00ED5EFE">
      <w:pPr>
        <w:pStyle w:val="a3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расстояние до точки нулевых работ между пикетами профиля если рабочая отметка пикета 2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1.25м, а рабочая отметка пикета 3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0,20м. Расстояние между пикетами 100м.</w:t>
      </w:r>
    </w:p>
    <w:p w14:paraId="6FF31925" w14:textId="77D4FC6A" w:rsidR="00D21DC5" w:rsidRDefault="00D21DC5" w:rsidP="00D21DC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0E4783A" w14:textId="77777777" w:rsidR="00D21DC5" w:rsidRPr="00D21DC5" w:rsidRDefault="00D21DC5" w:rsidP="00D21DC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A86BA32" w14:textId="77777777" w:rsidR="00D21DC5" w:rsidRPr="00D21DC5" w:rsidRDefault="00D21DC5" w:rsidP="00D21DC5">
      <w:pPr>
        <w:widowControl w:val="0"/>
        <w:spacing w:after="0" w:line="240" w:lineRule="auto"/>
        <w:ind w:firstLine="851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  <w:r w:rsidRPr="00D21DC5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>3.1.2. Перечень лабораторно-практических работ по темам дисциплины</w:t>
      </w:r>
    </w:p>
    <w:p w14:paraId="2DA1EB47" w14:textId="77777777" w:rsidR="00D21DC5" w:rsidRPr="00195B95" w:rsidRDefault="00D21DC5" w:rsidP="00D21DC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14:paraId="37CBD7D6" w14:textId="77777777" w:rsidR="00D21DC5" w:rsidRPr="00D21DC5" w:rsidRDefault="00D21DC5" w:rsidP="00D21DC5">
      <w:pPr>
        <w:pStyle w:val="TableParagraph"/>
        <w:numPr>
          <w:ilvl w:val="0"/>
          <w:numId w:val="12"/>
        </w:numPr>
        <w:ind w:left="567" w:right="57" w:hanging="283"/>
        <w:jc w:val="both"/>
        <w:rPr>
          <w:sz w:val="24"/>
          <w:szCs w:val="24"/>
        </w:rPr>
      </w:pPr>
      <w:r w:rsidRPr="00D21DC5">
        <w:rPr>
          <w:b/>
          <w:sz w:val="24"/>
          <w:szCs w:val="24"/>
        </w:rPr>
        <w:t xml:space="preserve">Практическая работа п/п </w:t>
      </w:r>
      <w:r w:rsidRPr="00D21DC5">
        <w:rPr>
          <w:sz w:val="24"/>
          <w:szCs w:val="24"/>
        </w:rPr>
        <w:t>Изучение теодолита, проведение угловых измерений. Поверки   и  юстировка</w:t>
      </w:r>
    </w:p>
    <w:p w14:paraId="22240CCD" w14:textId="423EB0A4" w:rsidR="00D21DC5" w:rsidRPr="00D21DC5" w:rsidRDefault="00D21DC5" w:rsidP="00D21DC5">
      <w:pPr>
        <w:pStyle w:val="TableParagraph"/>
        <w:numPr>
          <w:ilvl w:val="0"/>
          <w:numId w:val="12"/>
        </w:numPr>
        <w:spacing w:before="72"/>
        <w:ind w:left="567" w:right="57" w:hanging="283"/>
        <w:jc w:val="both"/>
        <w:rPr>
          <w:sz w:val="24"/>
          <w:szCs w:val="24"/>
        </w:rPr>
      </w:pPr>
      <w:r w:rsidRPr="00D21DC5">
        <w:rPr>
          <w:b/>
          <w:sz w:val="24"/>
          <w:szCs w:val="24"/>
        </w:rPr>
        <w:t xml:space="preserve">Практические работы п/п: </w:t>
      </w:r>
      <w:r w:rsidRPr="00D21DC5">
        <w:rPr>
          <w:sz w:val="24"/>
          <w:szCs w:val="24"/>
        </w:rPr>
        <w:t>Проведение линейных измерений. Изучение оптического нивелира, производство нивелирования</w:t>
      </w:r>
    </w:p>
    <w:p w14:paraId="5C0BE911" w14:textId="77777777" w:rsidR="00D21DC5" w:rsidRPr="00D21DC5" w:rsidRDefault="00D21DC5" w:rsidP="00D21DC5">
      <w:pPr>
        <w:pStyle w:val="TableParagraph"/>
        <w:numPr>
          <w:ilvl w:val="0"/>
          <w:numId w:val="12"/>
        </w:numPr>
        <w:ind w:left="567" w:right="57" w:hanging="283"/>
        <w:jc w:val="both"/>
        <w:rPr>
          <w:sz w:val="24"/>
          <w:szCs w:val="24"/>
        </w:rPr>
      </w:pPr>
      <w:r w:rsidRPr="00D21DC5">
        <w:rPr>
          <w:b/>
          <w:sz w:val="24"/>
          <w:szCs w:val="24"/>
        </w:rPr>
        <w:t xml:space="preserve">Практическая работа п/п: </w:t>
      </w:r>
      <w:r w:rsidRPr="00D21DC5">
        <w:rPr>
          <w:sz w:val="24"/>
          <w:szCs w:val="24"/>
        </w:rPr>
        <w:t>Изучение автоматизированного лазерного нивелира Geo-Fennel FLG 250– Green, проведение измерений</w:t>
      </w:r>
    </w:p>
    <w:p w14:paraId="4FF90DC9" w14:textId="77777777" w:rsidR="00D21DC5" w:rsidRPr="00D21DC5" w:rsidRDefault="00D21DC5" w:rsidP="00D21DC5">
      <w:pPr>
        <w:pStyle w:val="TableParagraph"/>
        <w:numPr>
          <w:ilvl w:val="0"/>
          <w:numId w:val="12"/>
        </w:numPr>
        <w:spacing w:before="63"/>
        <w:ind w:left="567" w:right="57" w:hanging="283"/>
        <w:jc w:val="both"/>
        <w:rPr>
          <w:sz w:val="24"/>
          <w:szCs w:val="24"/>
        </w:rPr>
      </w:pPr>
      <w:r w:rsidRPr="00D21DC5">
        <w:rPr>
          <w:b/>
          <w:sz w:val="24"/>
          <w:szCs w:val="24"/>
        </w:rPr>
        <w:t xml:space="preserve">Практическая работа п/п: </w:t>
      </w:r>
      <w:r w:rsidRPr="00D21DC5">
        <w:rPr>
          <w:sz w:val="24"/>
          <w:szCs w:val="24"/>
        </w:rPr>
        <w:t xml:space="preserve">Изучение лазерных дальномеров Leica DISTO™ D5 и </w:t>
      </w:r>
      <w:r w:rsidRPr="00D21DC5">
        <w:rPr>
          <w:sz w:val="24"/>
          <w:szCs w:val="24"/>
        </w:rPr>
        <w:lastRenderedPageBreak/>
        <w:t>Leica DISTO™ D.</w:t>
      </w:r>
    </w:p>
    <w:p w14:paraId="2092C558" w14:textId="77777777" w:rsidR="00D21DC5" w:rsidRPr="00D21DC5" w:rsidRDefault="00D21DC5" w:rsidP="00D21DC5">
      <w:pPr>
        <w:pStyle w:val="TableParagraph"/>
        <w:numPr>
          <w:ilvl w:val="0"/>
          <w:numId w:val="12"/>
        </w:numPr>
        <w:ind w:left="567" w:right="57" w:hanging="283"/>
        <w:jc w:val="both"/>
        <w:rPr>
          <w:sz w:val="24"/>
          <w:szCs w:val="24"/>
        </w:rPr>
      </w:pPr>
      <w:r w:rsidRPr="00D21DC5">
        <w:rPr>
          <w:b/>
          <w:sz w:val="24"/>
          <w:szCs w:val="24"/>
        </w:rPr>
        <w:t xml:space="preserve">Практическая работа: </w:t>
      </w:r>
      <w:r w:rsidRPr="00D21DC5">
        <w:rPr>
          <w:sz w:val="24"/>
          <w:szCs w:val="24"/>
        </w:rPr>
        <w:t>Изучение электронного тахеометра, проведение измерений</w:t>
      </w:r>
      <w:r w:rsidRPr="00D21DC5">
        <w:rPr>
          <w:spacing w:val="-37"/>
          <w:sz w:val="24"/>
          <w:szCs w:val="24"/>
        </w:rPr>
        <w:t xml:space="preserve"> </w:t>
      </w:r>
    </w:p>
    <w:p w14:paraId="39A974F8" w14:textId="6409BA6E" w:rsidR="00D21DC5" w:rsidRPr="00D21DC5" w:rsidRDefault="00D21DC5" w:rsidP="00D21DC5">
      <w:pPr>
        <w:pStyle w:val="TableParagraph"/>
        <w:numPr>
          <w:ilvl w:val="0"/>
          <w:numId w:val="12"/>
        </w:numPr>
        <w:ind w:left="567" w:right="57" w:hanging="283"/>
        <w:jc w:val="both"/>
        <w:rPr>
          <w:sz w:val="24"/>
          <w:szCs w:val="24"/>
        </w:rPr>
      </w:pPr>
      <w:r w:rsidRPr="00D21DC5">
        <w:rPr>
          <w:b/>
          <w:sz w:val="24"/>
          <w:szCs w:val="24"/>
        </w:rPr>
        <w:t xml:space="preserve">Практическая работа п/п: </w:t>
      </w:r>
      <w:r w:rsidRPr="00D21DC5">
        <w:rPr>
          <w:sz w:val="24"/>
          <w:szCs w:val="24"/>
        </w:rPr>
        <w:t>Изучение методики создания планового обоснования на строительной площадке. Теодолитный ход</w:t>
      </w:r>
    </w:p>
    <w:p w14:paraId="34F92A2E" w14:textId="77777777" w:rsidR="00D21DC5" w:rsidRPr="00D21DC5" w:rsidRDefault="00D21DC5" w:rsidP="00D21DC5">
      <w:pPr>
        <w:pStyle w:val="a3"/>
        <w:numPr>
          <w:ilvl w:val="0"/>
          <w:numId w:val="12"/>
        </w:numPr>
        <w:spacing w:after="0" w:line="240" w:lineRule="auto"/>
        <w:ind w:left="567" w:right="5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21DC5">
        <w:rPr>
          <w:rFonts w:ascii="Times New Roman" w:hAnsi="Times New Roman" w:cs="Times New Roman"/>
          <w:b/>
          <w:sz w:val="24"/>
          <w:szCs w:val="24"/>
        </w:rPr>
        <w:t xml:space="preserve">Практическая работа: </w:t>
      </w:r>
      <w:r w:rsidRPr="00D21DC5">
        <w:rPr>
          <w:rFonts w:ascii="Times New Roman" w:hAnsi="Times New Roman" w:cs="Times New Roman"/>
          <w:sz w:val="24"/>
          <w:szCs w:val="24"/>
        </w:rPr>
        <w:t>Измерение длин линий землемерными лентами</w:t>
      </w:r>
    </w:p>
    <w:p w14:paraId="55D4099E" w14:textId="77777777" w:rsidR="00D21DC5" w:rsidRPr="00D21DC5" w:rsidRDefault="00D21DC5" w:rsidP="00D21DC5">
      <w:pPr>
        <w:pStyle w:val="a3"/>
        <w:numPr>
          <w:ilvl w:val="0"/>
          <w:numId w:val="12"/>
        </w:numPr>
        <w:spacing w:after="0" w:line="240" w:lineRule="auto"/>
        <w:ind w:left="567" w:right="5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21DC5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Pr="00D21DC5">
        <w:rPr>
          <w:rFonts w:ascii="Times New Roman" w:hAnsi="Times New Roman" w:cs="Times New Roman"/>
          <w:sz w:val="24"/>
          <w:szCs w:val="24"/>
        </w:rPr>
        <w:t xml:space="preserve"> Проектирование горизонтальной площадки с соблюдением баланса земляных работ</w:t>
      </w:r>
    </w:p>
    <w:p w14:paraId="4281C33F" w14:textId="1F343719" w:rsidR="00D21DC5" w:rsidRPr="00D21DC5" w:rsidRDefault="00D21DC5" w:rsidP="00D21DC5">
      <w:pPr>
        <w:pStyle w:val="TableParagraph"/>
        <w:numPr>
          <w:ilvl w:val="0"/>
          <w:numId w:val="12"/>
        </w:numPr>
        <w:spacing w:before="9"/>
        <w:ind w:left="567" w:right="57" w:hanging="283"/>
        <w:jc w:val="both"/>
        <w:rPr>
          <w:sz w:val="24"/>
          <w:szCs w:val="24"/>
        </w:rPr>
      </w:pPr>
      <w:r w:rsidRPr="00D21DC5">
        <w:rPr>
          <w:b/>
          <w:sz w:val="24"/>
          <w:szCs w:val="24"/>
        </w:rPr>
        <w:t xml:space="preserve">Практическая работа: </w:t>
      </w:r>
      <w:r w:rsidRPr="00D21DC5">
        <w:rPr>
          <w:sz w:val="24"/>
          <w:szCs w:val="24"/>
        </w:rPr>
        <w:t>Съемка ситуации и рельефа местности. Ведение абриса и полевого журнала. Камеральные работы.</w:t>
      </w:r>
    </w:p>
    <w:p w14:paraId="5DF34E82" w14:textId="4AA0DD5D" w:rsidR="00D21DC5" w:rsidRPr="00D21DC5" w:rsidRDefault="00D21DC5" w:rsidP="00D21DC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59213D" w14:textId="72EECC88" w:rsidR="00D21DC5" w:rsidRDefault="00D21DC5" w:rsidP="00D21DC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E2985A0" w14:textId="77777777" w:rsidR="00D21DC5" w:rsidRPr="00D21DC5" w:rsidRDefault="00D21DC5" w:rsidP="00D21DC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CA894F" w14:textId="77777777" w:rsidR="001B1825" w:rsidRPr="00B920E6" w:rsidRDefault="001B1825" w:rsidP="001B182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920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 Промежуточная аттестация</w:t>
      </w:r>
    </w:p>
    <w:tbl>
      <w:tblPr>
        <w:tblW w:w="12454" w:type="dxa"/>
        <w:tblLook w:val="01E0" w:firstRow="1" w:lastRow="1" w:firstColumn="1" w:lastColumn="1" w:noHBand="0" w:noVBand="0"/>
      </w:tblPr>
      <w:tblGrid>
        <w:gridCol w:w="7797"/>
        <w:gridCol w:w="4657"/>
      </w:tblGrid>
      <w:tr w:rsidR="001B1825" w:rsidRPr="00195B95" w14:paraId="7AABF034" w14:textId="77777777" w:rsidTr="001B1825">
        <w:trPr>
          <w:trHeight w:val="67"/>
        </w:trPr>
        <w:tc>
          <w:tcPr>
            <w:tcW w:w="7797" w:type="dxa"/>
          </w:tcPr>
          <w:p w14:paraId="23024F2D" w14:textId="77777777" w:rsidR="001B1825" w:rsidRPr="00195B95" w:rsidRDefault="001B1825" w:rsidP="001B1825">
            <w:pPr>
              <w:spacing w:after="0" w:line="240" w:lineRule="auto"/>
              <w:ind w:firstLine="113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2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 Оценочные материалы по итоговой оценке дисциплины</w:t>
            </w:r>
          </w:p>
        </w:tc>
        <w:tc>
          <w:tcPr>
            <w:tcW w:w="4657" w:type="dxa"/>
          </w:tcPr>
          <w:p w14:paraId="2AA44305" w14:textId="77777777" w:rsidR="001B1825" w:rsidRPr="00195B95" w:rsidRDefault="001B1825" w:rsidP="001B18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line="240" w:lineRule="auto"/>
              <w:ind w:left="-18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14:paraId="312AEF7B" w14:textId="77777777" w:rsidR="001B1825" w:rsidRPr="00195B95" w:rsidRDefault="001B1825" w:rsidP="001B1825">
      <w:pPr>
        <w:spacing w:line="240" w:lineRule="auto"/>
        <w:ind w:left="57" w:right="57" w:firstLine="709"/>
        <w:rPr>
          <w:rStyle w:val="FontStyle53"/>
          <w:b w:val="0"/>
          <w:sz w:val="24"/>
          <w:szCs w:val="24"/>
        </w:rPr>
      </w:pPr>
    </w:p>
    <w:p w14:paraId="57320D6F" w14:textId="77777777" w:rsidR="001B1825" w:rsidRPr="00195B95" w:rsidRDefault="001B1825" w:rsidP="001B1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</w:t>
      </w:r>
    </w:p>
    <w:p w14:paraId="363A4DAA" w14:textId="77777777" w:rsidR="001B1825" w:rsidRPr="00195B95" w:rsidRDefault="001B1825" w:rsidP="001B1825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75C253A3" w14:textId="77777777" w:rsidR="001B1825" w:rsidRPr="00195B95" w:rsidRDefault="001B1825" w:rsidP="001B1825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3B0F8F19" w14:textId="77777777" w:rsidR="001B1825" w:rsidRPr="00195B95" w:rsidRDefault="001B1825" w:rsidP="001B1825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 - методической и справочной литературой, имеющейся на  </w:t>
      </w:r>
    </w:p>
    <w:p w14:paraId="5EF187B9" w14:textId="77777777" w:rsidR="001B1825" w:rsidRPr="00195B95" w:rsidRDefault="001B1825" w:rsidP="001B1825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72F0B5A5" w14:textId="77777777" w:rsidR="001B1825" w:rsidRPr="00195B95" w:rsidRDefault="001B1825" w:rsidP="001B1825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17757B4C" w14:textId="77777777" w:rsidR="001B1825" w:rsidRPr="00195B95" w:rsidRDefault="001B1825" w:rsidP="001B1825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1107CBEF" w14:textId="77777777" w:rsidR="001B1825" w:rsidRPr="00195B95" w:rsidRDefault="001B1825" w:rsidP="001B1825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73274193" w14:textId="77777777" w:rsidR="001B1825" w:rsidRPr="00195B95" w:rsidRDefault="001B1825" w:rsidP="001B1825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1. Измерение углов.</w:t>
      </w:r>
    </w:p>
    <w:p w14:paraId="440B959E" w14:textId="77777777" w:rsidR="001B1825" w:rsidRPr="00195B95" w:rsidRDefault="001B1825" w:rsidP="001B1825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Как найти горизонт инструмента.</w:t>
      </w:r>
    </w:p>
    <w:p w14:paraId="0B77B9ED" w14:textId="77777777" w:rsidR="001B1825" w:rsidRPr="00195B95" w:rsidRDefault="001B1825" w:rsidP="001B1825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3. Практическое задание:   </w:t>
      </w:r>
    </w:p>
    <w:p w14:paraId="29426EE7" w14:textId="0FB37BF6" w:rsidR="009174A1" w:rsidRPr="00D21DC5" w:rsidRDefault="001B1825" w:rsidP="00D21DC5">
      <w:pPr>
        <w:spacing w:line="240" w:lineRule="auto"/>
        <w:ind w:left="57" w:right="57" w:firstLine="709"/>
        <w:rPr>
          <w:rStyle w:val="FontStyle53"/>
          <w:b w:val="0"/>
          <w:bCs w:val="0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Определить отметки точек на плане масштаба 1 : 500 с горизонталями если высота сечения горизонталей h = </w:t>
      </w:r>
      <w:smartTag w:uri="urn:schemas-microsoft-com:office:smarttags" w:element="metricconverter">
        <w:smartTagPr>
          <w:attr w:name="ProductID" w:val="2.5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2.5 метров.</w:t>
        </w:r>
      </w:smartTag>
    </w:p>
    <w:p w14:paraId="5ABCB5DE" w14:textId="5E8030BE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</w:t>
      </w:r>
    </w:p>
    <w:p w14:paraId="1499F764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71B486D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35A5422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 - методической и справочной литературой, имеющейся на  </w:t>
      </w:r>
    </w:p>
    <w:p w14:paraId="1FE731B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036B6D7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 мин;</w:t>
      </w:r>
    </w:p>
    <w:p w14:paraId="4B3BDCB9" w14:textId="76DAD810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</w:t>
      </w:r>
    </w:p>
    <w:p w14:paraId="528F902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6899238B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1. </w:t>
      </w:r>
      <w:r w:rsidRPr="00195B95">
        <w:rPr>
          <w:rFonts w:ascii="Times New Roman" w:hAnsi="Times New Roman" w:cs="Times New Roman"/>
          <w:color w:val="000000"/>
          <w:sz w:val="24"/>
          <w:szCs w:val="24"/>
        </w:rPr>
        <w:t>Устройство теодолита.</w:t>
      </w:r>
    </w:p>
    <w:p w14:paraId="55F5785E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Как найти отметку промежуточной точки.</w:t>
      </w:r>
    </w:p>
    <w:p w14:paraId="45178511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3. Практическое задание:</w:t>
      </w:r>
    </w:p>
    <w:p w14:paraId="0EBCF9C9" w14:textId="449FE55C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 xml:space="preserve">Высота точки, лежащей на склоне Н=215,1 м. Определить высоту соседних горизонталей, если высота сечения рельефа </w:t>
      </w:r>
      <w:smartTag w:uri="urn:schemas-microsoft-com:office:smarttags" w:element="metricconverter">
        <w:smartTagPr>
          <w:attr w:name="ProductID" w:val="0,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0,5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</w:t>
      </w:r>
    </w:p>
    <w:p w14:paraId="6DDA5620" w14:textId="77777777" w:rsidR="00744527" w:rsidRPr="00195B95" w:rsidRDefault="00744527" w:rsidP="00B920E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10C22699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3</w:t>
      </w:r>
    </w:p>
    <w:p w14:paraId="034F671F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1833B1D5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1239FA3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55420067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60164E2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52C0123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2D88AE97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6F9E971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32165A91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1. Румб.</w:t>
      </w:r>
    </w:p>
    <w:p w14:paraId="1E9D3C07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Что такое относительная высота.</w:t>
      </w:r>
    </w:p>
    <w:p w14:paraId="111499BC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3. Практическое задание:</w:t>
      </w:r>
    </w:p>
    <w:p w14:paraId="5E5A75D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уклон линии на плане с горизонталями в градусах и промилях если:</w:t>
      </w:r>
    </w:p>
    <w:p w14:paraId="38A434CE" w14:textId="452EC48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высота сечения горизонталей h = </w:t>
      </w:r>
      <w:smartTag w:uri="urn:schemas-microsoft-com:office:smarttags" w:element="metricconverter">
        <w:smartTagPr>
          <w:attr w:name="ProductID" w:val="10 метра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метра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заложение (расстояние между горизонталями) через первую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8.2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48.2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первой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37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37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. Заложение через вторую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6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46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второй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1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расстояние между точками L = </w:t>
      </w:r>
      <w:smartTag w:uri="urn:schemas-microsoft-com:office:smarttags" w:element="metricconverter">
        <w:smartTagPr>
          <w:attr w:name="ProductID" w:val="5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50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384B4DF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Style w:val="FontStyle53"/>
          <w:sz w:val="24"/>
          <w:szCs w:val="24"/>
        </w:rPr>
        <w:t>.</w:t>
      </w:r>
    </w:p>
    <w:p w14:paraId="319F038E" w14:textId="2E363B2C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4</w:t>
      </w:r>
    </w:p>
    <w:p w14:paraId="3C58265E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1CC4BE7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42CAA3C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72FAFCD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21C37AC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6349419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0C66F56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64E17AA9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1. </w:t>
      </w:r>
      <w:r w:rsidRPr="00195B95">
        <w:rPr>
          <w:color w:val="000000"/>
          <w:sz w:val="24"/>
          <w:szCs w:val="24"/>
        </w:rPr>
        <w:t>Дирекционный угол.</w:t>
      </w:r>
    </w:p>
    <w:p w14:paraId="392B841B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2. Что такое абсолютная высота.                  </w:t>
      </w:r>
    </w:p>
    <w:p w14:paraId="5577CA10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3. Практическое задание:</w:t>
      </w:r>
    </w:p>
    <w:p w14:paraId="6F8FA1E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румб линии 1-2 по известному азимуту</w:t>
      </w:r>
    </w:p>
    <w:p w14:paraId="7441F4F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168° 27'</w:t>
      </w:r>
    </w:p>
    <w:p w14:paraId="54D2AC6A" w14:textId="7188CF70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      </w:t>
      </w:r>
      <w:r w:rsidRPr="00195B95">
        <w:rPr>
          <w:sz w:val="24"/>
          <w:szCs w:val="24"/>
          <w:lang w:val="en-US"/>
        </w:rPr>
        <w:t>R</w:t>
      </w:r>
      <w:r w:rsidRPr="00195B95">
        <w:rPr>
          <w:sz w:val="24"/>
          <w:szCs w:val="24"/>
          <w:vertAlign w:val="subscript"/>
        </w:rPr>
        <w:t>1-2</w:t>
      </w:r>
      <w:r w:rsidRPr="00195B95">
        <w:rPr>
          <w:sz w:val="24"/>
          <w:szCs w:val="24"/>
        </w:rPr>
        <w:t xml:space="preserve"> = ?     </w:t>
      </w:r>
    </w:p>
    <w:p w14:paraId="7E58F97E" w14:textId="288AEE54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5</w:t>
      </w:r>
    </w:p>
    <w:p w14:paraId="36685A33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5C59211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>- внимательно прочитайте задание;</w:t>
      </w:r>
    </w:p>
    <w:p w14:paraId="6256F23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3C968AF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765EB41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2A2EFE2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67D9733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0EE4B0FE" w14:textId="77777777" w:rsidR="009174A1" w:rsidRPr="00195B95" w:rsidRDefault="009174A1" w:rsidP="00B920E6">
      <w:pPr>
        <w:pStyle w:val="2"/>
        <w:tabs>
          <w:tab w:val="left" w:pos="0"/>
        </w:tabs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1. Ориентирование линии.</w:t>
      </w:r>
    </w:p>
    <w:p w14:paraId="7666A8F5" w14:textId="77777777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Что такое отметка точки.</w:t>
      </w:r>
    </w:p>
    <w:p w14:paraId="5B6CB10B" w14:textId="77777777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</w:p>
    <w:p w14:paraId="73D0DE84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1692FD3F" w14:textId="74E5E30E" w:rsidR="00204FEA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Приращения координат равны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</w:rPr>
        <w:t xml:space="preserve">Х = </w:t>
      </w:r>
      <w:smartTag w:uri="urn:schemas-microsoft-com:office:smarttags" w:element="metricconverter">
        <w:smartTagPr>
          <w:attr w:name="ProductID" w:val="48,1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48,15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 </w:t>
      </w:r>
      <w:smartTag w:uri="urn:schemas-microsoft-com:office:smarttags" w:element="metricconverter">
        <w:smartTagPr>
          <w:attr w:name="ProductID" w:val="62,4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62,40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 В какой четверти находится линия?</w:t>
      </w:r>
    </w:p>
    <w:p w14:paraId="03D516CD" w14:textId="0A32664A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6</w:t>
      </w: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20D8565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267442D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5534C45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645C103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3AE7286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5106057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66D7E17C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1.</w:t>
      </w:r>
      <w:r w:rsidRPr="00195B95">
        <w:rPr>
          <w:rFonts w:ascii="Times New Roman" w:hAnsi="Times New Roman" w:cs="Times New Roman"/>
          <w:color w:val="000000"/>
          <w:sz w:val="24"/>
          <w:szCs w:val="24"/>
        </w:rPr>
        <w:t xml:space="preserve"> Как найти превышение.</w:t>
      </w:r>
    </w:p>
    <w:p w14:paraId="02F23F5F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 Зональная система прямоугольных координат.</w:t>
      </w:r>
    </w:p>
    <w:p w14:paraId="2275D384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3.Практическое задание:</w:t>
      </w:r>
    </w:p>
    <w:p w14:paraId="6C5FAC41" w14:textId="497BCB89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Дирекционный угол линии 1-2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>=100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 xml:space="preserve">.    Вычислить дирекционный угол линии   2-3, если правый по ходу лежащий угол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2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>=80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>.</w:t>
      </w:r>
    </w:p>
    <w:p w14:paraId="031CF27E" w14:textId="78681F12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7</w:t>
      </w: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088F754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02933D2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659CC9A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4AF1293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20C65415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7394793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21FA95F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56DD8109" w14:textId="4D7CF511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Что такое приращение координат.</w:t>
      </w:r>
    </w:p>
    <w:p w14:paraId="06884D1F" w14:textId="4DD26D02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Горизонтали.</w:t>
      </w:r>
    </w:p>
    <w:p w14:paraId="327A6303" w14:textId="2550527C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задание:Дирекционный угол линии АВ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</w:rPr>
        <w:t>=300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>. Вычислить румб.</w:t>
      </w:r>
    </w:p>
    <w:p w14:paraId="2FEB6174" w14:textId="741E2C4F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8</w:t>
      </w:r>
    </w:p>
    <w:p w14:paraId="74065A08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32B8DC45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78E7042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 xml:space="preserve">- вы можете воспользоваться учебно- методической и справочной литературой, имеющейся на  </w:t>
      </w:r>
    </w:p>
    <w:p w14:paraId="51982CA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55F5071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341EA93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174EA057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7DA9A7ED" w14:textId="4496BD06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</w:t>
      </w:r>
      <w:r w:rsidRPr="00195B95">
        <w:rPr>
          <w:color w:val="000000"/>
          <w:sz w:val="24"/>
          <w:szCs w:val="24"/>
        </w:rPr>
        <w:t xml:space="preserve"> Зависимость между дирекционным углом и магнитным азимутом линии.</w:t>
      </w:r>
    </w:p>
    <w:p w14:paraId="34AF7933" w14:textId="65DE5F6D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Рельеф местности. Его формы.</w:t>
      </w:r>
    </w:p>
    <w:p w14:paraId="4AC95CE3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29FD559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Определить отметку последующей точки через отметку предыдущей точки при способе нивелирования «из середины» по следующим данным (решить двумя способами).</w:t>
      </w:r>
    </w:p>
    <w:p w14:paraId="76CA707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1</w:t>
      </w:r>
      <w:r w:rsidR="00204FEA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12,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830</w:t>
      </w:r>
      <w:r w:rsidR="00204FEA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З = 2570</w:t>
      </w:r>
      <w:r w:rsidR="00204FEA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П =1285</w:t>
      </w:r>
    </w:p>
    <w:p w14:paraId="4F49EF9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2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?</w:t>
      </w:r>
    </w:p>
    <w:p w14:paraId="701B4B89" w14:textId="1EFFC70B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9</w:t>
      </w:r>
    </w:p>
    <w:p w14:paraId="622DABB2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0D20BF4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3C56EB0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6D84068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7CFC04D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6B53BAF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0637D15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358A374C" w14:textId="5E69C127" w:rsidR="009174A1" w:rsidRPr="00B920E6" w:rsidRDefault="009174A1" w:rsidP="00B920E6">
      <w:pPr>
        <w:pStyle w:val="a3"/>
        <w:numPr>
          <w:ilvl w:val="0"/>
          <w:numId w:val="5"/>
        </w:numPr>
        <w:spacing w:after="0" w:line="240" w:lineRule="auto"/>
        <w:ind w:left="57" w:right="57"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920E6">
        <w:rPr>
          <w:rFonts w:ascii="Times New Roman" w:hAnsi="Times New Roman" w:cs="Times New Roman"/>
          <w:sz w:val="24"/>
          <w:szCs w:val="24"/>
        </w:rPr>
        <w:t>Масштабы. Поперечный масштаб.</w:t>
      </w:r>
    </w:p>
    <w:p w14:paraId="28E6A7C7" w14:textId="03B2E382" w:rsidR="009174A1" w:rsidRPr="00B920E6" w:rsidRDefault="009174A1" w:rsidP="00B920E6">
      <w:pPr>
        <w:pStyle w:val="a3"/>
        <w:numPr>
          <w:ilvl w:val="0"/>
          <w:numId w:val="5"/>
        </w:numPr>
        <w:spacing w:after="0" w:line="240" w:lineRule="auto"/>
        <w:ind w:left="57" w:right="57"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920E6">
        <w:rPr>
          <w:rFonts w:ascii="Times New Roman" w:hAnsi="Times New Roman" w:cs="Times New Roman"/>
          <w:sz w:val="24"/>
          <w:szCs w:val="24"/>
        </w:rPr>
        <w:t>Угол склонения магнитной стрелки.</w:t>
      </w:r>
    </w:p>
    <w:p w14:paraId="33BF5423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3. Практическое задание:</w:t>
      </w:r>
    </w:p>
    <w:p w14:paraId="4E0B8A32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Вычислить отметку точки А через ГИ, если отсчет по четной стороне рейки на точке А равен а = </w:t>
      </w:r>
      <w:smartTag w:uri="urn:schemas-microsoft-com:office:smarttags" w:element="metricconverter">
        <w:smartTagPr>
          <w:attr w:name="ProductID" w:val="1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1550 мм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отметка репера Н = </w:t>
      </w:r>
      <w:smartTag w:uri="urn:schemas-microsoft-com:office:smarttags" w:element="metricconverter">
        <w:smartTagPr>
          <w:attr w:name="ProductID" w:val="80,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80,0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отсчет по черной стороне рейки на репере </w:t>
      </w:r>
    </w:p>
    <w:p w14:paraId="594C5599" w14:textId="00CE9FB6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рп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2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2550 мм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</w:t>
      </w:r>
    </w:p>
    <w:p w14:paraId="17E663F0" w14:textId="37B573F3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10</w:t>
      </w: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7C94ADC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6EDC737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1A46FFA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30C9F4D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24373820" w14:textId="472E1365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7570DB12" w14:textId="77777777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</w:t>
      </w:r>
      <w:r w:rsidRPr="00195B95">
        <w:rPr>
          <w:color w:val="000000"/>
          <w:sz w:val="24"/>
          <w:szCs w:val="24"/>
        </w:rPr>
        <w:t xml:space="preserve"> Масштабы. Численный и линейный масштаб.</w:t>
      </w:r>
    </w:p>
    <w:p w14:paraId="7AAB39B9" w14:textId="7C5DBD40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Угол сближения меридианов.</w:t>
      </w:r>
    </w:p>
    <w:p w14:paraId="15D26160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42EE5A65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расстояние до точки нулевых работ между пикетами профиля если рабочая отметка пикета 2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1.25м, а рабочая отметка пикета 3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0,20м. Расстояние между пикетами 100м.</w:t>
      </w:r>
    </w:p>
    <w:p w14:paraId="08C7C0DD" w14:textId="6BEBA948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11</w:t>
      </w:r>
    </w:p>
    <w:p w14:paraId="723E96C7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662B4ED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>- внимательно прочитайте задание;</w:t>
      </w:r>
    </w:p>
    <w:p w14:paraId="267CACB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17FB49D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1E4D8B8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05BBD603" w14:textId="4ACA2D1C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25490C35" w14:textId="77777777" w:rsidR="00B920E6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Понятие о плане, карте, профиле.</w:t>
      </w:r>
    </w:p>
    <w:p w14:paraId="06D02695" w14:textId="77777777" w:rsidR="00B920E6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Что такое угловая невязка в теодолитном ходе.</w:t>
      </w:r>
    </w:p>
    <w:p w14:paraId="4B6E79AA" w14:textId="2C7E5D5B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   3. Практическое задание:</w:t>
      </w:r>
    </w:p>
    <w:p w14:paraId="0425CEBD" w14:textId="3F22BDEF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Определить отметки точек на плане масштаба 1 : 500 с горизонталями если высота сечения горизонталей h = </w:t>
      </w:r>
      <w:smartTag w:uri="urn:schemas-microsoft-com:office:smarttags" w:element="metricconverter">
        <w:smartTagPr>
          <w:attr w:name="ProductID" w:val="2.5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2.5 метров.</w:t>
        </w:r>
      </w:smartTag>
    </w:p>
    <w:p w14:paraId="3579BB7F" w14:textId="32DD4B59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12</w:t>
      </w:r>
    </w:p>
    <w:p w14:paraId="1A1AD0C1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11C738E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22DDF57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381FAFE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32AAFAB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5AE05032" w14:textId="6EA060C8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6A71712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0E376046" w14:textId="77777777" w:rsidR="00B920E6" w:rsidRDefault="009174A1" w:rsidP="00B920E6">
      <w:pPr>
        <w:pStyle w:val="2"/>
        <w:tabs>
          <w:tab w:val="left" w:pos="-426"/>
          <w:tab w:val="left" w:pos="0"/>
        </w:tabs>
        <w:spacing w:line="240" w:lineRule="auto"/>
        <w:ind w:left="57" w:righ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1. </w:t>
      </w:r>
      <w:r w:rsidRPr="00195B95">
        <w:rPr>
          <w:rFonts w:ascii="Times New Roman" w:hAnsi="Times New Roman" w:cs="Times New Roman"/>
          <w:color w:val="000000"/>
          <w:sz w:val="24"/>
          <w:szCs w:val="24"/>
        </w:rPr>
        <w:t>Что представляет собой государственная геодезическая сеть.</w:t>
      </w:r>
    </w:p>
    <w:p w14:paraId="635F349F" w14:textId="77777777" w:rsidR="00B920E6" w:rsidRDefault="009174A1" w:rsidP="00B920E6">
      <w:pPr>
        <w:pStyle w:val="2"/>
        <w:tabs>
          <w:tab w:val="left" w:pos="-426"/>
          <w:tab w:val="left" w:pos="0"/>
        </w:tabs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Что такое высота сечения рельефа.</w:t>
      </w:r>
    </w:p>
    <w:p w14:paraId="5AD6445B" w14:textId="0F55A31C" w:rsidR="009174A1" w:rsidRPr="00195B95" w:rsidRDefault="009174A1" w:rsidP="00B920E6">
      <w:pPr>
        <w:pStyle w:val="2"/>
        <w:tabs>
          <w:tab w:val="left" w:pos="-426"/>
          <w:tab w:val="left" w:pos="0"/>
        </w:tabs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2323DC85" w14:textId="44D16FF7" w:rsidR="009174A1" w:rsidRPr="00195B95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Высота точки, лежащей на склоне Н=215,1 м. Определить высоту соседних горизонталей, если высота сечения рельефа </w:t>
      </w:r>
      <w:smartTag w:uri="urn:schemas-microsoft-com:office:smarttags" w:element="metricconverter">
        <w:smartTagPr>
          <w:attr w:name="ProductID" w:val="0,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0,5 м</w:t>
        </w:r>
      </w:smartTag>
      <w:r w:rsidR="00ED5EFE">
        <w:rPr>
          <w:rFonts w:ascii="Times New Roman" w:hAnsi="Times New Roman" w:cs="Times New Roman"/>
          <w:sz w:val="24"/>
          <w:szCs w:val="24"/>
        </w:rPr>
        <w:t>.</w:t>
      </w:r>
    </w:p>
    <w:p w14:paraId="460483D4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13</w:t>
      </w:r>
    </w:p>
    <w:p w14:paraId="364231E2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24808B1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7264989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183FC62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61A0CD0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70E5AA9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35CDDC5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358AB0BA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1. Разбивка пикетажа и поперечников.</w:t>
      </w:r>
    </w:p>
    <w:p w14:paraId="24AA8F1D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Что называется заложением.</w:t>
      </w:r>
    </w:p>
    <w:p w14:paraId="3E410036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3.Практическое задание:</w:t>
      </w:r>
    </w:p>
    <w:p w14:paraId="5EB1E5B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уклон линии на плане с горизонталями в градусах и промилях если:</w:t>
      </w:r>
    </w:p>
    <w:p w14:paraId="5CEA91E7" w14:textId="2343C285" w:rsidR="00C52503" w:rsidRPr="00195B95" w:rsidRDefault="009174A1" w:rsidP="00ED5EFE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высота сечения горизонталей h = </w:t>
      </w:r>
      <w:smartTag w:uri="urn:schemas-microsoft-com:office:smarttags" w:element="metricconverter">
        <w:smartTagPr>
          <w:attr w:name="ProductID" w:val="10 метра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метра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заложение (расстояние между горизонталями) через первую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8.2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48.2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первой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37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37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. Заложение через вторую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6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46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второй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1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расстояние между точками L = </w:t>
      </w:r>
      <w:smartTag w:uri="urn:schemas-microsoft-com:office:smarttags" w:element="metricconverter">
        <w:smartTagPr>
          <w:attr w:name="ProductID" w:val="5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50 метров</w:t>
        </w:r>
      </w:smartTag>
      <w:r w:rsidR="00ED5EF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DEC2B0D" w14:textId="77777777" w:rsidR="00C52503" w:rsidRPr="00195B95" w:rsidRDefault="00C52503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63AD4490" w14:textId="5672B49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14</w:t>
      </w:r>
    </w:p>
    <w:p w14:paraId="092C2634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7DC23CD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1FA57E9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2AF6496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456A2F5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38D1E699" w14:textId="0986F63A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678854D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742AE2F0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1. </w:t>
      </w:r>
      <w:r w:rsidRPr="00195B95">
        <w:rPr>
          <w:color w:val="000000"/>
          <w:sz w:val="24"/>
          <w:szCs w:val="24"/>
        </w:rPr>
        <w:t>Поверки нивелира.</w:t>
      </w:r>
    </w:p>
    <w:p w14:paraId="2C510B8C" w14:textId="77777777" w:rsidR="009174A1" w:rsidRPr="00195B95" w:rsidRDefault="009174A1" w:rsidP="00B920E6">
      <w:pPr>
        <w:pStyle w:val="a5"/>
        <w:spacing w:before="240" w:after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Что называется вешением линии на местности.</w:t>
      </w:r>
    </w:p>
    <w:p w14:paraId="3C34C52A" w14:textId="77777777" w:rsidR="009174A1" w:rsidRPr="00195B95" w:rsidRDefault="009174A1" w:rsidP="00B920E6">
      <w:pPr>
        <w:spacing w:before="240" w:after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 3.Практическое задание:</w:t>
      </w:r>
    </w:p>
    <w:p w14:paraId="4F7CA4C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румб линии 1-2 по известному азимуту</w:t>
      </w:r>
    </w:p>
    <w:p w14:paraId="294D6EC3" w14:textId="19A0BBBB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168° 27'</w:t>
      </w:r>
      <w:r w:rsidR="00C52503" w:rsidRPr="00195B95">
        <w:rPr>
          <w:rFonts w:ascii="Times New Roman" w:hAnsi="Times New Roman" w:cs="Times New Roman"/>
          <w:sz w:val="24"/>
          <w:szCs w:val="24"/>
        </w:rPr>
        <w:t xml:space="preserve">,  </w:t>
      </w:r>
      <w:r w:rsidRPr="00195B95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?     </w:t>
      </w:r>
    </w:p>
    <w:p w14:paraId="7F08956F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6E603DE" w14:textId="464EB24D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15</w:t>
      </w:r>
    </w:p>
    <w:p w14:paraId="112F07DC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544D3CD7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3223ED9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275F238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07E3ED0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4E78B363" w14:textId="30DD1821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58533529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Устройство нивелира.</w:t>
      </w:r>
    </w:p>
    <w:p w14:paraId="0B2B3D31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Дирекционный угол.</w:t>
      </w:r>
    </w:p>
    <w:p w14:paraId="14D7255E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3. Практическое задание:</w:t>
      </w:r>
    </w:p>
    <w:p w14:paraId="26A73BFB" w14:textId="5D820AEA" w:rsidR="009174A1" w:rsidRPr="00ED5EFE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Приращения координат равны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</w:rPr>
        <w:t xml:space="preserve">Х = </w:t>
      </w:r>
      <w:smartTag w:uri="urn:schemas-microsoft-com:office:smarttags" w:element="metricconverter">
        <w:smartTagPr>
          <w:attr w:name="ProductID" w:val="48,1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48,15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 </w:t>
      </w:r>
      <w:smartTag w:uri="urn:schemas-microsoft-com:office:smarttags" w:element="metricconverter">
        <w:smartTagPr>
          <w:attr w:name="ProductID" w:val="62,4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62,40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. В </w:t>
      </w:r>
      <w:r w:rsidR="00ED5EFE">
        <w:rPr>
          <w:rFonts w:ascii="Times New Roman" w:hAnsi="Times New Roman" w:cs="Times New Roman"/>
          <w:sz w:val="24"/>
          <w:szCs w:val="24"/>
        </w:rPr>
        <w:t>какой четверти находится линия?</w:t>
      </w:r>
    </w:p>
    <w:p w14:paraId="4E6ACB8B" w14:textId="60E99563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16</w:t>
      </w:r>
    </w:p>
    <w:p w14:paraId="720F628B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5344608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0138534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68E030D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7BBDDA8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25 мин;</w:t>
      </w:r>
    </w:p>
    <w:p w14:paraId="3D765EF7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0125FA6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2905197E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1. </w:t>
      </w:r>
      <w:r w:rsidRPr="00195B95">
        <w:rPr>
          <w:color w:val="000000"/>
          <w:sz w:val="24"/>
          <w:szCs w:val="24"/>
        </w:rPr>
        <w:t>В чем заключается способ нивелирования из середины и вперед.</w:t>
      </w:r>
    </w:p>
    <w:p w14:paraId="43AFADD9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lastRenderedPageBreak/>
        <w:t>2. Зависимость между дирекционным углом и магнитным азимутом линии.</w:t>
      </w:r>
    </w:p>
    <w:p w14:paraId="45AD3037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 3. Практическое задание:</w:t>
      </w:r>
    </w:p>
    <w:p w14:paraId="48CA4DCA" w14:textId="48727FCA" w:rsidR="009174A1" w:rsidRPr="00ED5EFE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Дирекционный угол линии 1-2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>=100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 xml:space="preserve">.    Вычислить дирекционный угол линии   2-3, если правый по ходу лежащий угол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2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>=80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="00ED5EFE">
        <w:rPr>
          <w:rFonts w:ascii="Times New Roman" w:hAnsi="Times New Roman" w:cs="Times New Roman"/>
          <w:sz w:val="24"/>
          <w:szCs w:val="24"/>
        </w:rPr>
        <w:t>.</w:t>
      </w:r>
    </w:p>
    <w:p w14:paraId="541A7F1D" w14:textId="6B9D3B07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17</w:t>
      </w:r>
    </w:p>
    <w:p w14:paraId="178B51B5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56CA3BE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2768309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631D8C8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7FA568F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07B9B07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79B3972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79B994EB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Поверки теодолита.</w:t>
      </w:r>
    </w:p>
    <w:p w14:paraId="5F92E398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Что такое отметка точки.</w:t>
      </w:r>
    </w:p>
    <w:p w14:paraId="21323189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505EBAFD" w14:textId="544FFA38" w:rsidR="00ED5EFE" w:rsidRPr="00ED5EFE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Дирекционный угол линии АВ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</w:rPr>
        <w:t>=300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="00ED5EFE">
        <w:rPr>
          <w:rFonts w:ascii="Times New Roman" w:hAnsi="Times New Roman" w:cs="Times New Roman"/>
          <w:sz w:val="24"/>
          <w:szCs w:val="24"/>
        </w:rPr>
        <w:t>. Вычислить румб.</w:t>
      </w:r>
    </w:p>
    <w:p w14:paraId="15CD5466" w14:textId="5D385E97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18</w:t>
      </w:r>
    </w:p>
    <w:p w14:paraId="012B785E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7BB5612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785DC99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410AE3B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59CDEEA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4C49E92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4A81EDC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758CEEF8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1. </w:t>
      </w:r>
      <w:r w:rsidRPr="00195B95">
        <w:rPr>
          <w:color w:val="000000"/>
          <w:sz w:val="24"/>
          <w:szCs w:val="24"/>
        </w:rPr>
        <w:t>Устройство теодолита.</w:t>
      </w:r>
    </w:p>
    <w:p w14:paraId="3AB898F4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2. Уклон линии.</w:t>
      </w:r>
    </w:p>
    <w:p w14:paraId="56D0A207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1CE4DB2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Определить отметку последующей точки через отметку предыдущей точки при способе нивелирования «из середины» по следующим данным (решить двумя способами).</w:t>
      </w:r>
    </w:p>
    <w:p w14:paraId="12B7731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1</w:t>
      </w:r>
      <w:r w:rsidR="00C52503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12,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830</w:t>
      </w:r>
      <w:r w:rsidR="00C52503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м,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З = 2570</w:t>
      </w:r>
      <w:r w:rsidR="00C52503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мм,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П =1285</w:t>
      </w:r>
      <w:r w:rsidR="00C52503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мм,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2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?</w:t>
      </w:r>
    </w:p>
    <w:p w14:paraId="4DCF9041" w14:textId="77777777" w:rsidR="009174A1" w:rsidRPr="00195B95" w:rsidRDefault="009174A1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right="57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2EDDE7FA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19</w:t>
      </w:r>
    </w:p>
    <w:p w14:paraId="12193DE9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6D68D02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6907924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 xml:space="preserve">- вы можете воспользоваться учебно- методической и справочной литературой, имеющейся на  </w:t>
      </w:r>
    </w:p>
    <w:p w14:paraId="6283D40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766B1F9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06A88D8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0B4B00A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57653433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Что такое теодолитный ход, и его виды.</w:t>
      </w:r>
    </w:p>
    <w:p w14:paraId="60907C71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Как найти превышение.</w:t>
      </w:r>
    </w:p>
    <w:p w14:paraId="2202D4D1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61AB20A1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Вычислить отметку точки А через ГИ, если отсчет по четной стороне рейки на точке А равен а = </w:t>
      </w:r>
      <w:smartTag w:uri="urn:schemas-microsoft-com:office:smarttags" w:element="metricconverter">
        <w:smartTagPr>
          <w:attr w:name="ProductID" w:val="1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1550 мм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отметка репера Н = </w:t>
      </w:r>
      <w:smartTag w:uri="urn:schemas-microsoft-com:office:smarttags" w:element="metricconverter">
        <w:smartTagPr>
          <w:attr w:name="ProductID" w:val="80,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80,0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отсчет по черной стороне рейки на репере </w:t>
      </w:r>
    </w:p>
    <w:p w14:paraId="240FB06B" w14:textId="61677E30" w:rsidR="009174A1" w:rsidRPr="00ED5EFE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рп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2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2550 мм</w:t>
        </w:r>
      </w:smartTag>
      <w:r w:rsidR="00ED5EFE">
        <w:rPr>
          <w:rFonts w:ascii="Times New Roman" w:hAnsi="Times New Roman" w:cs="Times New Roman"/>
          <w:sz w:val="24"/>
          <w:szCs w:val="24"/>
        </w:rPr>
        <w:t>.</w:t>
      </w:r>
    </w:p>
    <w:p w14:paraId="08EFBA23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20</w:t>
      </w:r>
    </w:p>
    <w:p w14:paraId="6FC48C35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6243AFA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59B5C6B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2D957E2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5B14601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37B6999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732DE8E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434DAE1B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</w:t>
      </w:r>
      <w:r w:rsidRPr="00195B95">
        <w:rPr>
          <w:color w:val="000000"/>
          <w:sz w:val="24"/>
          <w:szCs w:val="24"/>
        </w:rPr>
        <w:t xml:space="preserve"> Что называется вешением линии на местности.</w:t>
      </w:r>
    </w:p>
    <w:p w14:paraId="161D0BC4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Ориентирование линии.</w:t>
      </w:r>
    </w:p>
    <w:p w14:paraId="73591C64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 Практическое задание:</w:t>
      </w:r>
    </w:p>
    <w:p w14:paraId="62B654ED" w14:textId="2D136FB9" w:rsidR="009174A1" w:rsidRPr="00ED5EFE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расстояние до точки нулевых работ между пикетами профиля если рабочая отметка пикета 2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1.25м, а рабочая отметка пикета 3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0,20м. Расстоя</w:t>
      </w:r>
      <w:r w:rsidR="00ED5EFE">
        <w:rPr>
          <w:rFonts w:ascii="Times New Roman" w:hAnsi="Times New Roman" w:cs="Times New Roman"/>
          <w:sz w:val="24"/>
          <w:szCs w:val="24"/>
        </w:rPr>
        <w:t>ние между пикетами 100м.</w:t>
      </w:r>
    </w:p>
    <w:p w14:paraId="07E4E84F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21</w:t>
      </w:r>
    </w:p>
    <w:p w14:paraId="73B0DADD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62C94B0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5F4FC6A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128595B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29CE6B0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6EEC8637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02E5DF4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47B42F11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Как найти горизонт инструмента.</w:t>
      </w:r>
    </w:p>
    <w:p w14:paraId="667E6B74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>2. Разбивка пикетажа и поперечников.</w:t>
      </w:r>
    </w:p>
    <w:p w14:paraId="1AED2E8A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 Практическое задание:</w:t>
      </w:r>
    </w:p>
    <w:p w14:paraId="77919F6C" w14:textId="5DB1E046" w:rsidR="009174A1" w:rsidRPr="00195B95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Определить отметки точек на плане масштаба 1 : 500 с горизонталями если высота сечения горизонталей h = </w:t>
      </w:r>
      <w:smartTag w:uri="urn:schemas-microsoft-com:office:smarttags" w:element="metricconverter">
        <w:smartTagPr>
          <w:attr w:name="ProductID" w:val="2.5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2.5 метров.</w:t>
        </w:r>
      </w:smartTag>
    </w:p>
    <w:p w14:paraId="6ABC47C8" w14:textId="0BF5D5FE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22</w:t>
      </w:r>
    </w:p>
    <w:p w14:paraId="541ABEEA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211AE92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206E73D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485E418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630432F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30мин;</w:t>
      </w:r>
    </w:p>
    <w:p w14:paraId="332397D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52888D87" w14:textId="77777777" w:rsidR="009174A1" w:rsidRPr="00195B95" w:rsidRDefault="009174A1" w:rsidP="00ED5EFE">
      <w:pPr>
        <w:spacing w:after="0" w:line="240" w:lineRule="auto"/>
        <w:ind w:right="57"/>
        <w:rPr>
          <w:rFonts w:ascii="Times New Roman" w:hAnsi="Times New Roman" w:cs="Times New Roman"/>
          <w:b/>
          <w:sz w:val="24"/>
          <w:szCs w:val="24"/>
        </w:rPr>
      </w:pPr>
    </w:p>
    <w:p w14:paraId="5BAA5347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1. </w:t>
      </w:r>
      <w:r w:rsidRPr="00195B95">
        <w:rPr>
          <w:color w:val="000000"/>
          <w:sz w:val="24"/>
          <w:szCs w:val="24"/>
        </w:rPr>
        <w:t>Измерение углов.</w:t>
      </w:r>
    </w:p>
    <w:p w14:paraId="30499F77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Масштабы. Численный и линейный масштаб.</w:t>
      </w:r>
    </w:p>
    <w:p w14:paraId="13775573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3.Практическое задание:</w:t>
      </w:r>
    </w:p>
    <w:p w14:paraId="6415DF9D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Высота точки, лежащей на склоне Н=215,1 м. Определить высоту соседних горизонталей, если высота сечения рельефа </w:t>
      </w:r>
      <w:smartTag w:uri="urn:schemas-microsoft-com:office:smarttags" w:element="metricconverter">
        <w:smartTagPr>
          <w:attr w:name="ProductID" w:val="0,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0,5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</w:t>
      </w:r>
    </w:p>
    <w:p w14:paraId="7996D87E" w14:textId="38977742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Преподаватель                       ________________  </w:t>
      </w:r>
    </w:p>
    <w:p w14:paraId="59C495A4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23</w:t>
      </w:r>
    </w:p>
    <w:p w14:paraId="65ADA08C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50F5113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64A3776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6E296CC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463E385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5C04A17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38B465F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7BB7C276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Устройство теодолита.</w:t>
      </w:r>
    </w:p>
    <w:p w14:paraId="53AC28FE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bCs/>
          <w:sz w:val="24"/>
          <w:szCs w:val="24"/>
        </w:rPr>
        <w:t>2.</w:t>
      </w:r>
      <w:r w:rsidRPr="00195B95">
        <w:rPr>
          <w:rFonts w:ascii="Times New Roman" w:hAnsi="Times New Roman" w:cs="Times New Roman"/>
          <w:sz w:val="24"/>
          <w:szCs w:val="24"/>
        </w:rPr>
        <w:t xml:space="preserve"> Масштабы. Линейный масштаб.</w:t>
      </w:r>
    </w:p>
    <w:p w14:paraId="0EAD897E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 3. Практическое задание:</w:t>
      </w:r>
    </w:p>
    <w:p w14:paraId="32806BD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уклон линии на плане с горизонталями в градусах и промилях если:</w:t>
      </w:r>
    </w:p>
    <w:p w14:paraId="03B69C8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высота сечения горизонталей h = </w:t>
      </w:r>
      <w:smartTag w:uri="urn:schemas-microsoft-com:office:smarttags" w:element="metricconverter">
        <w:smartTagPr>
          <w:attr w:name="ProductID" w:val="10 метра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метра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заложение (расстояние между горизонталями) через первую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8.2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48.2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первой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37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37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. Заложение через вторую точку d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46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46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>, расстояние от меньшей горизонтали до второй точки b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1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10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расстояние между точками L = </w:t>
      </w:r>
      <w:smartTag w:uri="urn:schemas-microsoft-com:office:smarttags" w:element="metricconverter">
        <w:smartTagPr>
          <w:attr w:name="ProductID" w:val="50 метров"/>
        </w:smartTagPr>
        <w:r w:rsidRPr="00195B95">
          <w:rPr>
            <w:rFonts w:ascii="Times New Roman" w:hAnsi="Times New Roman" w:cs="Times New Roman"/>
            <w:sz w:val="24"/>
            <w:szCs w:val="24"/>
          </w:rPr>
          <w:t>50 метров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9FDD6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08984926" w14:textId="711F2EB6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24</w:t>
      </w:r>
    </w:p>
    <w:p w14:paraId="553ADF7D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lastRenderedPageBreak/>
        <w:t>Инструкция</w:t>
      </w:r>
    </w:p>
    <w:p w14:paraId="4E9CB07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6C2A172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25C6F1C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5C37665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 мин;</w:t>
      </w:r>
    </w:p>
    <w:p w14:paraId="545E172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38AA530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79405862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1. </w:t>
      </w:r>
      <w:r w:rsidRPr="00195B95">
        <w:rPr>
          <w:color w:val="000000"/>
          <w:sz w:val="24"/>
          <w:szCs w:val="24"/>
        </w:rPr>
        <w:t>Румб.</w:t>
      </w:r>
    </w:p>
    <w:p w14:paraId="348B98D2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Pr="00195B95">
        <w:rPr>
          <w:rFonts w:ascii="Times New Roman" w:hAnsi="Times New Roman" w:cs="Times New Roman"/>
          <w:sz w:val="24"/>
          <w:szCs w:val="24"/>
        </w:rPr>
        <w:t>В чем заключается способ нивелирования из середины и вперед.</w:t>
      </w:r>
    </w:p>
    <w:p w14:paraId="6A727572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 Практическое задание:</w:t>
      </w:r>
    </w:p>
    <w:p w14:paraId="4410895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румб линии 1-2 по известному азимуту</w:t>
      </w:r>
    </w:p>
    <w:p w14:paraId="497233F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168° 27'</w:t>
      </w:r>
      <w:r w:rsidR="002C7030" w:rsidRPr="00195B95">
        <w:rPr>
          <w:rFonts w:ascii="Times New Roman" w:hAnsi="Times New Roman" w:cs="Times New Roman"/>
          <w:sz w:val="24"/>
          <w:szCs w:val="24"/>
        </w:rPr>
        <w:t xml:space="preserve">, </w:t>
      </w:r>
      <w:r w:rsidRPr="00195B95">
        <w:rPr>
          <w:rFonts w:ascii="Times New Roman" w:hAnsi="Times New Roman" w:cs="Times New Roman"/>
          <w:sz w:val="24"/>
          <w:szCs w:val="24"/>
        </w:rPr>
        <w:t xml:space="preserve"> </w:t>
      </w:r>
      <w:r w:rsidRPr="00195B95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?     </w:t>
      </w:r>
    </w:p>
    <w:p w14:paraId="1967C3D5" w14:textId="511B0D83" w:rsidR="009174A1" w:rsidRPr="00ED5EFE" w:rsidRDefault="009174A1" w:rsidP="00ED5EFE">
      <w:pPr>
        <w:spacing w:line="240" w:lineRule="auto"/>
        <w:ind w:right="57"/>
        <w:rPr>
          <w:rFonts w:ascii="Times New Roman" w:hAnsi="Times New Roman" w:cs="Times New Roman"/>
          <w:sz w:val="24"/>
          <w:szCs w:val="24"/>
        </w:rPr>
      </w:pPr>
    </w:p>
    <w:p w14:paraId="2434E502" w14:textId="15E24AE9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25</w:t>
      </w:r>
    </w:p>
    <w:p w14:paraId="1C42497B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3609BFA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2F0A9747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445A5350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583AF9B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698A5FD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7C8B485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06641DC3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Дирекционный угол.</w:t>
      </w:r>
    </w:p>
    <w:p w14:paraId="49D66CA0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Уклон линии.</w:t>
      </w:r>
    </w:p>
    <w:p w14:paraId="4212051A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 Практическое задание:</w:t>
      </w:r>
    </w:p>
    <w:p w14:paraId="15EC6A6B" w14:textId="26A5D8F4" w:rsidR="009174A1" w:rsidRPr="00ED5EFE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Приращения координат равны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</w:rPr>
        <w:t xml:space="preserve">Х = </w:t>
      </w:r>
      <w:smartTag w:uri="urn:schemas-microsoft-com:office:smarttags" w:element="metricconverter">
        <w:smartTagPr>
          <w:attr w:name="ProductID" w:val="48,15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48,15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44"/>
      </w:r>
      <w:r w:rsidRPr="00195B95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 </w:t>
      </w:r>
      <w:smartTag w:uri="urn:schemas-microsoft-com:office:smarttags" w:element="metricconverter">
        <w:smartTagPr>
          <w:attr w:name="ProductID" w:val="62,4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62,40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>. В какой четверти находится линия?</w:t>
      </w:r>
    </w:p>
    <w:p w14:paraId="13308185" w14:textId="4380DD03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26</w:t>
      </w:r>
    </w:p>
    <w:p w14:paraId="46E58024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6D71C11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40096B4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4465F14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15E683F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47608925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5D7A2D0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331F390B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</w:t>
      </w:r>
      <w:r w:rsidRPr="00195B95">
        <w:rPr>
          <w:color w:val="000000"/>
          <w:sz w:val="24"/>
          <w:szCs w:val="24"/>
        </w:rPr>
        <w:t xml:space="preserve"> Что такое приращение координат.</w:t>
      </w:r>
    </w:p>
    <w:p w14:paraId="4FDC355C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>2. Поверки теодолита.</w:t>
      </w:r>
    </w:p>
    <w:p w14:paraId="4DF7E682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 Практическое задание:</w:t>
      </w:r>
    </w:p>
    <w:p w14:paraId="7BA7D7E9" w14:textId="6BEBFC6D" w:rsidR="009174A1" w:rsidRPr="00ED5EFE" w:rsidRDefault="009174A1" w:rsidP="00ED5EFE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Дирекционный угол линии 1-2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195B95">
        <w:rPr>
          <w:rFonts w:ascii="Times New Roman" w:hAnsi="Times New Roman" w:cs="Times New Roman"/>
          <w:sz w:val="24"/>
          <w:szCs w:val="24"/>
        </w:rPr>
        <w:t>=100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 xml:space="preserve">.    Вычислить дирекционный угол линии   2-3, если правый по ходу лежащий угол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2"/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>=80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="00ED5EFE">
        <w:rPr>
          <w:rFonts w:ascii="Times New Roman" w:hAnsi="Times New Roman" w:cs="Times New Roman"/>
          <w:sz w:val="24"/>
          <w:szCs w:val="24"/>
        </w:rPr>
        <w:t>.</w:t>
      </w:r>
    </w:p>
    <w:p w14:paraId="7FC61F2B" w14:textId="573FE133" w:rsidR="009174A1" w:rsidRPr="00195B95" w:rsidRDefault="00ED5EFE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27</w:t>
      </w:r>
    </w:p>
    <w:p w14:paraId="6EA6A755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0A6E6BA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4925B92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473D80F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1D8A1FA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мин;</w:t>
      </w:r>
    </w:p>
    <w:p w14:paraId="56EC6CC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47151F5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105F8C9F" w14:textId="77777777" w:rsidR="009174A1" w:rsidRPr="00195B95" w:rsidRDefault="009174A1" w:rsidP="00B920E6">
      <w:pPr>
        <w:pStyle w:val="a5"/>
        <w:ind w:left="57" w:right="57" w:firstLine="709"/>
        <w:rPr>
          <w:sz w:val="24"/>
          <w:szCs w:val="24"/>
        </w:rPr>
      </w:pPr>
    </w:p>
    <w:p w14:paraId="3CA25E98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>1. Зональная система прямоугольных координат.</w:t>
      </w:r>
    </w:p>
    <w:p w14:paraId="3C13B4DA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bCs/>
          <w:sz w:val="24"/>
          <w:szCs w:val="24"/>
        </w:rPr>
        <w:t>2.</w:t>
      </w:r>
      <w:r w:rsidRPr="00195B95">
        <w:rPr>
          <w:rFonts w:ascii="Times New Roman" w:hAnsi="Times New Roman" w:cs="Times New Roman"/>
          <w:sz w:val="24"/>
          <w:szCs w:val="24"/>
        </w:rPr>
        <w:t xml:space="preserve"> В чем заключается способ нивелирования из середины и вперед.</w:t>
      </w:r>
    </w:p>
    <w:p w14:paraId="5B0DDB8C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3. Практическое задание:</w:t>
      </w:r>
    </w:p>
    <w:p w14:paraId="3DAC6738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Дирекционный угол линии АВ равен 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61"/>
      </w:r>
      <w:r w:rsidRPr="00195B95">
        <w:rPr>
          <w:rFonts w:ascii="Times New Roman" w:hAnsi="Times New Roman" w:cs="Times New Roman"/>
          <w:sz w:val="24"/>
          <w:szCs w:val="24"/>
        </w:rPr>
        <w:t>=300</w:t>
      </w:r>
      <w:r w:rsidRPr="00195B95">
        <w:rPr>
          <w:rFonts w:ascii="Times New Roman" w:hAnsi="Times New Roman" w:cs="Times New Roman"/>
          <w:sz w:val="24"/>
          <w:szCs w:val="24"/>
        </w:rPr>
        <w:sym w:font="Symbol" w:char="F0B0"/>
      </w:r>
      <w:r w:rsidRPr="00195B95">
        <w:rPr>
          <w:rFonts w:ascii="Times New Roman" w:hAnsi="Times New Roman" w:cs="Times New Roman"/>
          <w:sz w:val="24"/>
          <w:szCs w:val="24"/>
        </w:rPr>
        <w:t>. Вычислить румб.</w:t>
      </w:r>
    </w:p>
    <w:p w14:paraId="28446C48" w14:textId="328F20B9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Преподаватель                       ________________  </w:t>
      </w:r>
    </w:p>
    <w:p w14:paraId="3E0007F9" w14:textId="77777777" w:rsidR="009174A1" w:rsidRPr="00195B95" w:rsidRDefault="009174A1" w:rsidP="00ED5E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right="57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223EC149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28</w:t>
      </w:r>
    </w:p>
    <w:p w14:paraId="5C89E196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30A0300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0C60468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647E80C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641F6D65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 мин;</w:t>
      </w:r>
    </w:p>
    <w:p w14:paraId="24B4956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3ED3945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55EE88DF" w14:textId="77777777" w:rsidR="009174A1" w:rsidRPr="00195B95" w:rsidRDefault="009174A1" w:rsidP="00B920E6">
      <w:pPr>
        <w:pStyle w:val="a5"/>
        <w:spacing w:before="240"/>
        <w:ind w:left="57" w:right="57" w:firstLine="709"/>
        <w:rPr>
          <w:sz w:val="24"/>
          <w:szCs w:val="24"/>
        </w:rPr>
      </w:pPr>
      <w:r w:rsidRPr="00195B95">
        <w:rPr>
          <w:sz w:val="24"/>
          <w:szCs w:val="24"/>
        </w:rPr>
        <w:t xml:space="preserve">1. </w:t>
      </w:r>
      <w:r w:rsidRPr="00195B95">
        <w:rPr>
          <w:color w:val="000000"/>
          <w:sz w:val="24"/>
          <w:szCs w:val="24"/>
        </w:rPr>
        <w:t>Масштабы. Поперечный масштаб.</w:t>
      </w:r>
    </w:p>
    <w:p w14:paraId="3B05C6DA" w14:textId="77777777" w:rsidR="009174A1" w:rsidRPr="00195B95" w:rsidRDefault="009174A1" w:rsidP="00B920E6">
      <w:pPr>
        <w:pStyle w:val="2"/>
        <w:tabs>
          <w:tab w:val="left" w:pos="-426"/>
          <w:tab w:val="left" w:pos="567"/>
        </w:tabs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Рельеф местности. Его формы.</w:t>
      </w:r>
    </w:p>
    <w:p w14:paraId="67AA6BFD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  3. Практическое задание:</w:t>
      </w:r>
    </w:p>
    <w:p w14:paraId="0FFDBE1A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Определить отметку последующей точки через отметку предыдущей точки при способе нивелирования «из середины» по следующим данным (решить двумя способами).</w:t>
      </w:r>
    </w:p>
    <w:p w14:paraId="1472A239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1</w:t>
      </w:r>
      <w:r w:rsidR="002C7030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12,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830</w:t>
      </w:r>
      <w:r w:rsidR="002C7030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м,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З = 2570</w:t>
      </w:r>
      <w:r w:rsidR="002C7030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мм,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П =1285</w:t>
      </w:r>
      <w:r w:rsidR="002C7030"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мм, 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>Н</w:t>
      </w:r>
      <w:r w:rsidRPr="00195B95">
        <w:rPr>
          <w:rFonts w:ascii="Times New Roman" w:hAnsi="Times New Roman" w:cs="Times New Roman"/>
          <w:sz w:val="24"/>
          <w:szCs w:val="24"/>
          <w:vertAlign w:val="subscript"/>
          <w:lang w:bidi="he-IL"/>
        </w:rPr>
        <w:t>2</w:t>
      </w:r>
      <w:r w:rsidRPr="00195B95">
        <w:rPr>
          <w:rFonts w:ascii="Times New Roman" w:hAnsi="Times New Roman" w:cs="Times New Roman"/>
          <w:sz w:val="24"/>
          <w:szCs w:val="24"/>
          <w:lang w:bidi="he-IL"/>
        </w:rPr>
        <w:t xml:space="preserve"> = ?</w:t>
      </w:r>
    </w:p>
    <w:p w14:paraId="0CC60FB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  <w:lang w:bidi="he-IL"/>
        </w:rPr>
      </w:pPr>
    </w:p>
    <w:p w14:paraId="6A32E0AE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29</w:t>
      </w:r>
    </w:p>
    <w:p w14:paraId="3CE2597D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lastRenderedPageBreak/>
        <w:t>Инструкция</w:t>
      </w:r>
    </w:p>
    <w:p w14:paraId="528FE7ED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75C14EEE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13FDE68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0E8118B8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 мин;</w:t>
      </w:r>
    </w:p>
    <w:p w14:paraId="099DF84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0C498BF1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7C8A441C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5F63E2C7" w14:textId="77777777" w:rsidR="009174A1" w:rsidRPr="00195B95" w:rsidRDefault="009174A1" w:rsidP="00B920E6">
      <w:pPr>
        <w:pStyle w:val="a3"/>
        <w:numPr>
          <w:ilvl w:val="0"/>
          <w:numId w:val="4"/>
        </w:numPr>
        <w:spacing w:after="0" w:line="240" w:lineRule="auto"/>
        <w:ind w:left="57" w:right="57"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Как найти превышение.</w:t>
      </w:r>
    </w:p>
    <w:p w14:paraId="15FFC8D5" w14:textId="77777777" w:rsidR="009174A1" w:rsidRPr="00195B95" w:rsidRDefault="009174A1" w:rsidP="00B920E6">
      <w:pPr>
        <w:spacing w:before="240" w:after="0" w:line="240" w:lineRule="auto"/>
        <w:ind w:left="57"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2. Устройство теодолита.</w:t>
      </w:r>
    </w:p>
    <w:p w14:paraId="10C8535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</w:p>
    <w:p w14:paraId="70331BA1" w14:textId="77777777" w:rsidR="009174A1" w:rsidRPr="00195B95" w:rsidRDefault="009174A1" w:rsidP="00B920E6">
      <w:pPr>
        <w:pStyle w:val="a3"/>
        <w:numPr>
          <w:ilvl w:val="0"/>
          <w:numId w:val="5"/>
        </w:numPr>
        <w:spacing w:line="240" w:lineRule="auto"/>
        <w:ind w:left="57" w:right="57"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Практическое задание:</w:t>
      </w:r>
    </w:p>
    <w:p w14:paraId="73B7F190" w14:textId="77777777" w:rsidR="009174A1" w:rsidRPr="00195B95" w:rsidRDefault="009174A1" w:rsidP="00B920E6">
      <w:pPr>
        <w:pStyle w:val="a3"/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Вычислить отметку точки А через ГИ, если отсчет по четной стороне рейки на точке А равен а = </w:t>
      </w:r>
      <w:smartTag w:uri="urn:schemas-microsoft-com:office:smarttags" w:element="metricconverter">
        <w:smartTagPr>
          <w:attr w:name="ProductID" w:val="1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1550 мм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отметка репера Н = </w:t>
      </w:r>
      <w:smartTag w:uri="urn:schemas-microsoft-com:office:smarttags" w:element="metricconverter">
        <w:smartTagPr>
          <w:attr w:name="ProductID" w:val="80,0 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80,0 м</w:t>
        </w:r>
      </w:smartTag>
      <w:r w:rsidRPr="00195B95">
        <w:rPr>
          <w:rFonts w:ascii="Times New Roman" w:hAnsi="Times New Roman" w:cs="Times New Roman"/>
          <w:sz w:val="24"/>
          <w:szCs w:val="24"/>
        </w:rPr>
        <w:t xml:space="preserve">, отсчет по черной стороне рейки на репере </w:t>
      </w:r>
    </w:p>
    <w:p w14:paraId="00AC6488" w14:textId="0773C094" w:rsidR="009174A1" w:rsidRPr="00ED5EFE" w:rsidRDefault="009174A1" w:rsidP="00ED5EFE">
      <w:pPr>
        <w:pStyle w:val="a3"/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а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 xml:space="preserve">рп </w:t>
      </w:r>
      <w:r w:rsidRPr="00195B95">
        <w:rPr>
          <w:rFonts w:ascii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2550 мм"/>
        </w:smartTagPr>
        <w:r w:rsidRPr="00195B95">
          <w:rPr>
            <w:rFonts w:ascii="Times New Roman" w:hAnsi="Times New Roman" w:cs="Times New Roman"/>
            <w:sz w:val="24"/>
            <w:szCs w:val="24"/>
          </w:rPr>
          <w:t>2550 мм</w:t>
        </w:r>
      </w:smartTag>
      <w:r w:rsidR="00ED5EFE">
        <w:rPr>
          <w:rFonts w:ascii="Times New Roman" w:hAnsi="Times New Roman" w:cs="Times New Roman"/>
          <w:sz w:val="24"/>
          <w:szCs w:val="24"/>
        </w:rPr>
        <w:t>.</w:t>
      </w:r>
    </w:p>
    <w:p w14:paraId="7099674E" w14:textId="77777777" w:rsidR="009174A1" w:rsidRPr="00195B95" w:rsidRDefault="009174A1" w:rsidP="00B920E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left="57" w:right="57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195B95">
        <w:rPr>
          <w:rFonts w:ascii="Times New Roman" w:hAnsi="Times New Roman" w:cs="Times New Roman"/>
          <w:b/>
          <w:bCs/>
          <w:caps/>
          <w:sz w:val="24"/>
          <w:szCs w:val="24"/>
        </w:rPr>
        <w:t>Экзаменационный билет № 30</w:t>
      </w:r>
    </w:p>
    <w:p w14:paraId="481D1A7E" w14:textId="77777777" w:rsidR="009174A1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Инструкция</w:t>
      </w:r>
    </w:p>
    <w:p w14:paraId="1F8E1C3B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внимательно прочитайте задание;</w:t>
      </w:r>
    </w:p>
    <w:p w14:paraId="29DDCFB6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- вы можете воспользоваться учебно- методической и справочной литературой, имеющейся на  </w:t>
      </w:r>
    </w:p>
    <w:p w14:paraId="3D764F83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специальном столе;</w:t>
      </w:r>
    </w:p>
    <w:p w14:paraId="7ED5189F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время выполнения задания – 30  мин;</w:t>
      </w:r>
    </w:p>
    <w:p w14:paraId="501E8944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- после выполнения задания проводится собеседование с экзаменатором.</w:t>
      </w:r>
    </w:p>
    <w:p w14:paraId="3E84D922" w14:textId="77777777" w:rsidR="009174A1" w:rsidRPr="00195B95" w:rsidRDefault="009174A1" w:rsidP="00B920E6">
      <w:pPr>
        <w:spacing w:after="0" w:line="240" w:lineRule="auto"/>
        <w:ind w:left="57" w:right="57" w:firstLine="709"/>
        <w:rPr>
          <w:rFonts w:ascii="Times New Roman" w:hAnsi="Times New Roman" w:cs="Times New Roman"/>
          <w:b/>
          <w:sz w:val="24"/>
          <w:szCs w:val="24"/>
        </w:rPr>
      </w:pPr>
    </w:p>
    <w:p w14:paraId="098AC89E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1. </w:t>
      </w:r>
      <w:r w:rsidRPr="00195B95">
        <w:rPr>
          <w:rFonts w:ascii="Times New Roman" w:hAnsi="Times New Roman" w:cs="Times New Roman"/>
          <w:color w:val="000000"/>
          <w:sz w:val="24"/>
          <w:szCs w:val="24"/>
        </w:rPr>
        <w:t>Угол склонения магнитной стрелки.</w:t>
      </w:r>
    </w:p>
    <w:p w14:paraId="2C3F1204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195B95">
        <w:rPr>
          <w:rFonts w:ascii="Times New Roman" w:hAnsi="Times New Roman" w:cs="Times New Roman"/>
          <w:sz w:val="24"/>
          <w:szCs w:val="24"/>
        </w:rPr>
        <w:t>2. Что такое угловая невязка в теодолитном ходе.</w:t>
      </w:r>
    </w:p>
    <w:p w14:paraId="0AA2FB46" w14:textId="77777777" w:rsidR="009174A1" w:rsidRPr="00195B95" w:rsidRDefault="009174A1" w:rsidP="00B920E6">
      <w:pPr>
        <w:spacing w:before="240"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  3. Практическое задание:</w:t>
      </w:r>
    </w:p>
    <w:p w14:paraId="298E5B69" w14:textId="77777777" w:rsidR="002C7030" w:rsidRPr="00195B95" w:rsidRDefault="009174A1" w:rsidP="00B920E6">
      <w:pPr>
        <w:spacing w:line="240" w:lineRule="auto"/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>Определить расстояние до точки нулевых работ между пикетами профиля если рабочая отметка пикета 2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1.25м, а рабочая отметка пикета 3 ПК</w:t>
      </w:r>
      <w:r w:rsidRPr="00195B9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95B95">
        <w:rPr>
          <w:rFonts w:ascii="Times New Roman" w:hAnsi="Times New Roman" w:cs="Times New Roman"/>
          <w:sz w:val="24"/>
          <w:szCs w:val="24"/>
        </w:rPr>
        <w:t xml:space="preserve"> = 0,20м. Расстояние между пикетами 100м.</w:t>
      </w:r>
    </w:p>
    <w:p w14:paraId="5555A0B6" w14:textId="77777777" w:rsidR="002C7030" w:rsidRPr="00195B95" w:rsidRDefault="002C7030" w:rsidP="002C7030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7378EF8" w14:textId="77777777" w:rsidR="002768D2" w:rsidRPr="00195B95" w:rsidRDefault="002768D2" w:rsidP="002768D2">
      <w:pPr>
        <w:pStyle w:val="a3"/>
        <w:ind w:left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5B95">
        <w:rPr>
          <w:rFonts w:ascii="Times New Roman" w:hAnsi="Times New Roman" w:cs="Times New Roman"/>
          <w:b/>
          <w:sz w:val="24"/>
          <w:szCs w:val="24"/>
        </w:rPr>
        <w:t>3.Критерии оценки заданий</w:t>
      </w:r>
    </w:p>
    <w:p w14:paraId="797478F6" w14:textId="77777777" w:rsidR="002768D2" w:rsidRPr="00195B95" w:rsidRDefault="002768D2" w:rsidP="002768D2">
      <w:pPr>
        <w:keepLines/>
        <w:widowControl w:val="0"/>
        <w:suppressLineNumbers/>
        <w:suppressAutoHyphens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195B95">
        <w:rPr>
          <w:rFonts w:ascii="Times New Roman" w:hAnsi="Times New Roman" w:cs="Times New Roman"/>
          <w:b/>
          <w:sz w:val="24"/>
          <w:szCs w:val="24"/>
        </w:rPr>
        <w:t>«отлично»</w:t>
      </w:r>
      <w:r w:rsidRPr="00195B95">
        <w:rPr>
          <w:rFonts w:ascii="Times New Roman" w:hAnsi="Times New Roman" w:cs="Times New Roman"/>
          <w:sz w:val="24"/>
          <w:szCs w:val="24"/>
        </w:rPr>
        <w:t xml:space="preserve">   выставляется обучающемуся, если он полностью освоил учебный материал, умеет изложит его своими словами, самостоятельно подтверждает ответ конкретными примерами, правильно и обстоятельно отвечает на дополнительные вопросы преподавателя; практическое задание (тест) выполнено на 90-100%.</w:t>
      </w:r>
    </w:p>
    <w:p w14:paraId="04517067" w14:textId="77777777" w:rsidR="002768D2" w:rsidRPr="00195B95" w:rsidRDefault="002768D2" w:rsidP="002768D2">
      <w:pPr>
        <w:keepLines/>
        <w:widowControl w:val="0"/>
        <w:suppressLineNumbers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51DCC9" w14:textId="77777777" w:rsidR="002768D2" w:rsidRPr="00195B95" w:rsidRDefault="002768D2" w:rsidP="002768D2">
      <w:pPr>
        <w:keepLines/>
        <w:widowControl w:val="0"/>
        <w:suppressLineNumbers/>
        <w:suppressAutoHyphens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lastRenderedPageBreak/>
        <w:t xml:space="preserve">Оценка </w:t>
      </w:r>
      <w:r w:rsidRPr="00195B95">
        <w:rPr>
          <w:rFonts w:ascii="Times New Roman" w:hAnsi="Times New Roman" w:cs="Times New Roman"/>
          <w:b/>
          <w:sz w:val="24"/>
          <w:szCs w:val="24"/>
        </w:rPr>
        <w:t>«хорошо»</w:t>
      </w:r>
      <w:r w:rsidRPr="00195B95">
        <w:rPr>
          <w:rFonts w:ascii="Times New Roman" w:hAnsi="Times New Roman" w:cs="Times New Roman"/>
          <w:sz w:val="24"/>
          <w:szCs w:val="24"/>
        </w:rPr>
        <w:t xml:space="preserve">   выставляется обучающемуся, если он в основном освоил учебный материал, допускает незначительные ошибки при его изложении своими словами,  подтверждает ответ конкретными примерами, правильно отвечает на дополнительные вопросы преподавателя; практическое задание (тест) выполнено на 70-90%.</w:t>
      </w:r>
    </w:p>
    <w:p w14:paraId="368FDBCB" w14:textId="77777777" w:rsidR="002768D2" w:rsidRPr="00195B95" w:rsidRDefault="002768D2" w:rsidP="002768D2">
      <w:pPr>
        <w:keepLines/>
        <w:widowControl w:val="0"/>
        <w:suppressLineNumbers/>
        <w:suppressAutoHyphens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195B95">
        <w:rPr>
          <w:rFonts w:ascii="Times New Roman" w:hAnsi="Times New Roman" w:cs="Times New Roman"/>
          <w:b/>
          <w:sz w:val="24"/>
          <w:szCs w:val="24"/>
        </w:rPr>
        <w:t xml:space="preserve">«удовлетворительно»   </w:t>
      </w:r>
      <w:r w:rsidRPr="00195B95">
        <w:rPr>
          <w:rFonts w:ascii="Times New Roman" w:hAnsi="Times New Roman" w:cs="Times New Roman"/>
          <w:sz w:val="24"/>
          <w:szCs w:val="24"/>
        </w:rPr>
        <w:t>выставляется обучающемуся, если он не усвоил существенную часть учебного материала, допускает значительные ошибки при его изложении своими словами, затрудняется подтвердить  ответ конкретными примерами; практическое задание (тест) выполнено на 50-70%.</w:t>
      </w:r>
    </w:p>
    <w:p w14:paraId="47EFCD3E" w14:textId="77777777" w:rsidR="002768D2" w:rsidRPr="00195B95" w:rsidRDefault="002768D2" w:rsidP="002768D2">
      <w:pPr>
        <w:keepLines/>
        <w:widowControl w:val="0"/>
        <w:suppressLineNumbers/>
        <w:suppressAutoHyphens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95B95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195B95">
        <w:rPr>
          <w:rFonts w:ascii="Times New Roman" w:hAnsi="Times New Roman" w:cs="Times New Roman"/>
          <w:b/>
          <w:sz w:val="24"/>
          <w:szCs w:val="24"/>
        </w:rPr>
        <w:t>«неудовлетворительно»</w:t>
      </w:r>
      <w:r w:rsidRPr="00195B95">
        <w:rPr>
          <w:rFonts w:ascii="Times New Roman" w:hAnsi="Times New Roman" w:cs="Times New Roman"/>
          <w:sz w:val="24"/>
          <w:szCs w:val="24"/>
        </w:rPr>
        <w:t xml:space="preserve">   выставляется обучающемуся, если он не усвоил  учебный материал, не может изложить его своими словами, не может подтвердить  ответ конкретными примерами, не отвечает на большую часть дополнительных вопросов преподавателя; практическое задание (тест) выполнено на 0-50%.</w:t>
      </w:r>
    </w:p>
    <w:p w14:paraId="55A19CD6" w14:textId="77777777" w:rsidR="00E024FE" w:rsidRPr="00195B95" w:rsidRDefault="00E024FE">
      <w:pPr>
        <w:rPr>
          <w:rFonts w:ascii="Times New Roman" w:hAnsi="Times New Roman" w:cs="Times New Roman"/>
          <w:sz w:val="24"/>
          <w:szCs w:val="24"/>
        </w:rPr>
      </w:pPr>
    </w:p>
    <w:sectPr w:rsidR="00E024FE" w:rsidRPr="00195B95" w:rsidSect="00ED5EFE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30997B" w14:textId="77777777" w:rsidR="00134DC7" w:rsidRDefault="00134DC7" w:rsidP="001B1825">
      <w:pPr>
        <w:spacing w:after="0" w:line="240" w:lineRule="auto"/>
      </w:pPr>
      <w:r>
        <w:separator/>
      </w:r>
    </w:p>
  </w:endnote>
  <w:endnote w:type="continuationSeparator" w:id="0">
    <w:p w14:paraId="781A7D0F" w14:textId="77777777" w:rsidR="00134DC7" w:rsidRDefault="00134DC7" w:rsidP="001B1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-Identity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16228743"/>
      <w:docPartObj>
        <w:docPartGallery w:val="Page Numbers (Bottom of Page)"/>
        <w:docPartUnique/>
      </w:docPartObj>
    </w:sdtPr>
    <w:sdtEndPr/>
    <w:sdtContent>
      <w:p w14:paraId="03CD243B" w14:textId="3F4B964D" w:rsidR="00ED5EFE" w:rsidRDefault="00ED5EF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7652">
          <w:rPr>
            <w:noProof/>
          </w:rPr>
          <w:t>2</w:t>
        </w:r>
        <w:r>
          <w:fldChar w:fldCharType="end"/>
        </w:r>
      </w:p>
    </w:sdtContent>
  </w:sdt>
  <w:p w14:paraId="3CEB8C11" w14:textId="77777777" w:rsidR="00ED5EFE" w:rsidRDefault="00ED5EF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D39B50" w14:textId="77777777" w:rsidR="00134DC7" w:rsidRDefault="00134DC7" w:rsidP="001B1825">
      <w:pPr>
        <w:spacing w:after="0" w:line="240" w:lineRule="auto"/>
      </w:pPr>
      <w:r>
        <w:separator/>
      </w:r>
    </w:p>
  </w:footnote>
  <w:footnote w:type="continuationSeparator" w:id="0">
    <w:p w14:paraId="31ECECE5" w14:textId="77777777" w:rsidR="00134DC7" w:rsidRDefault="00134DC7" w:rsidP="001B18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D5B61"/>
    <w:multiLevelType w:val="hybridMultilevel"/>
    <w:tmpl w:val="BE1252F0"/>
    <w:lvl w:ilvl="0" w:tplc="22407952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989F98">
      <w:numFmt w:val="bullet"/>
      <w:lvlText w:val="•"/>
      <w:lvlJc w:val="left"/>
      <w:pPr>
        <w:ind w:left="518" w:hanging="202"/>
      </w:pPr>
      <w:rPr>
        <w:rFonts w:hint="default"/>
        <w:lang w:val="ru-RU" w:eastAsia="en-US" w:bidi="ar-SA"/>
      </w:rPr>
    </w:lvl>
    <w:lvl w:ilvl="2" w:tplc="0396090C">
      <w:numFmt w:val="bullet"/>
      <w:lvlText w:val="•"/>
      <w:lvlJc w:val="left"/>
      <w:pPr>
        <w:ind w:left="916" w:hanging="202"/>
      </w:pPr>
      <w:rPr>
        <w:rFonts w:hint="default"/>
        <w:lang w:val="ru-RU" w:eastAsia="en-US" w:bidi="ar-SA"/>
      </w:rPr>
    </w:lvl>
    <w:lvl w:ilvl="3" w:tplc="567A006A">
      <w:numFmt w:val="bullet"/>
      <w:lvlText w:val="•"/>
      <w:lvlJc w:val="left"/>
      <w:pPr>
        <w:ind w:left="1314" w:hanging="202"/>
      </w:pPr>
      <w:rPr>
        <w:rFonts w:hint="default"/>
        <w:lang w:val="ru-RU" w:eastAsia="en-US" w:bidi="ar-SA"/>
      </w:rPr>
    </w:lvl>
    <w:lvl w:ilvl="4" w:tplc="39FE24D2">
      <w:numFmt w:val="bullet"/>
      <w:lvlText w:val="•"/>
      <w:lvlJc w:val="left"/>
      <w:pPr>
        <w:ind w:left="1712" w:hanging="202"/>
      </w:pPr>
      <w:rPr>
        <w:rFonts w:hint="default"/>
        <w:lang w:val="ru-RU" w:eastAsia="en-US" w:bidi="ar-SA"/>
      </w:rPr>
    </w:lvl>
    <w:lvl w:ilvl="5" w:tplc="0A804FCE">
      <w:numFmt w:val="bullet"/>
      <w:lvlText w:val="•"/>
      <w:lvlJc w:val="left"/>
      <w:pPr>
        <w:ind w:left="2110" w:hanging="202"/>
      </w:pPr>
      <w:rPr>
        <w:rFonts w:hint="default"/>
        <w:lang w:val="ru-RU" w:eastAsia="en-US" w:bidi="ar-SA"/>
      </w:rPr>
    </w:lvl>
    <w:lvl w:ilvl="6" w:tplc="FEEC4258">
      <w:numFmt w:val="bullet"/>
      <w:lvlText w:val="•"/>
      <w:lvlJc w:val="left"/>
      <w:pPr>
        <w:ind w:left="2508" w:hanging="202"/>
      </w:pPr>
      <w:rPr>
        <w:rFonts w:hint="default"/>
        <w:lang w:val="ru-RU" w:eastAsia="en-US" w:bidi="ar-SA"/>
      </w:rPr>
    </w:lvl>
    <w:lvl w:ilvl="7" w:tplc="91804558">
      <w:numFmt w:val="bullet"/>
      <w:lvlText w:val="•"/>
      <w:lvlJc w:val="left"/>
      <w:pPr>
        <w:ind w:left="2906" w:hanging="202"/>
      </w:pPr>
      <w:rPr>
        <w:rFonts w:hint="default"/>
        <w:lang w:val="ru-RU" w:eastAsia="en-US" w:bidi="ar-SA"/>
      </w:rPr>
    </w:lvl>
    <w:lvl w:ilvl="8" w:tplc="A34AF538">
      <w:numFmt w:val="bullet"/>
      <w:lvlText w:val="•"/>
      <w:lvlJc w:val="left"/>
      <w:pPr>
        <w:ind w:left="3304" w:hanging="202"/>
      </w:pPr>
      <w:rPr>
        <w:rFonts w:hint="default"/>
        <w:lang w:val="ru-RU" w:eastAsia="en-US" w:bidi="ar-SA"/>
      </w:rPr>
    </w:lvl>
  </w:abstractNum>
  <w:abstractNum w:abstractNumId="1" w15:restartNumberingAfterBreak="0">
    <w:nsid w:val="16BA13E3"/>
    <w:multiLevelType w:val="hybridMultilevel"/>
    <w:tmpl w:val="878805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E8224AE"/>
    <w:multiLevelType w:val="hybridMultilevel"/>
    <w:tmpl w:val="A76ECA66"/>
    <w:lvl w:ilvl="0" w:tplc="41804904">
      <w:start w:val="2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F3AF2"/>
    <w:multiLevelType w:val="hybridMultilevel"/>
    <w:tmpl w:val="FF8677E0"/>
    <w:lvl w:ilvl="0" w:tplc="4860152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389F5D5B"/>
    <w:multiLevelType w:val="hybridMultilevel"/>
    <w:tmpl w:val="4FA25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CA6C3C"/>
    <w:multiLevelType w:val="hybridMultilevel"/>
    <w:tmpl w:val="383E2C40"/>
    <w:lvl w:ilvl="0" w:tplc="5B38E002">
      <w:start w:val="1"/>
      <w:numFmt w:val="decimal"/>
      <w:lvlText w:val="%1."/>
      <w:lvlJc w:val="left"/>
      <w:pPr>
        <w:ind w:left="2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5" w:hanging="360"/>
      </w:pPr>
    </w:lvl>
    <w:lvl w:ilvl="2" w:tplc="0419001B" w:tentative="1">
      <w:start w:val="1"/>
      <w:numFmt w:val="lowerRoman"/>
      <w:lvlText w:val="%3."/>
      <w:lvlJc w:val="right"/>
      <w:pPr>
        <w:ind w:left="1725" w:hanging="180"/>
      </w:pPr>
    </w:lvl>
    <w:lvl w:ilvl="3" w:tplc="0419000F" w:tentative="1">
      <w:start w:val="1"/>
      <w:numFmt w:val="decimal"/>
      <w:lvlText w:val="%4."/>
      <w:lvlJc w:val="left"/>
      <w:pPr>
        <w:ind w:left="2445" w:hanging="360"/>
      </w:pPr>
    </w:lvl>
    <w:lvl w:ilvl="4" w:tplc="04190019" w:tentative="1">
      <w:start w:val="1"/>
      <w:numFmt w:val="lowerLetter"/>
      <w:lvlText w:val="%5."/>
      <w:lvlJc w:val="left"/>
      <w:pPr>
        <w:ind w:left="3165" w:hanging="360"/>
      </w:pPr>
    </w:lvl>
    <w:lvl w:ilvl="5" w:tplc="0419001B" w:tentative="1">
      <w:start w:val="1"/>
      <w:numFmt w:val="lowerRoman"/>
      <w:lvlText w:val="%6."/>
      <w:lvlJc w:val="right"/>
      <w:pPr>
        <w:ind w:left="3885" w:hanging="180"/>
      </w:pPr>
    </w:lvl>
    <w:lvl w:ilvl="6" w:tplc="0419000F" w:tentative="1">
      <w:start w:val="1"/>
      <w:numFmt w:val="decimal"/>
      <w:lvlText w:val="%7."/>
      <w:lvlJc w:val="left"/>
      <w:pPr>
        <w:ind w:left="4605" w:hanging="360"/>
      </w:pPr>
    </w:lvl>
    <w:lvl w:ilvl="7" w:tplc="04190019" w:tentative="1">
      <w:start w:val="1"/>
      <w:numFmt w:val="lowerLetter"/>
      <w:lvlText w:val="%8."/>
      <w:lvlJc w:val="left"/>
      <w:pPr>
        <w:ind w:left="5325" w:hanging="360"/>
      </w:pPr>
    </w:lvl>
    <w:lvl w:ilvl="8" w:tplc="0419001B" w:tentative="1">
      <w:start w:val="1"/>
      <w:numFmt w:val="lowerRoman"/>
      <w:lvlText w:val="%9."/>
      <w:lvlJc w:val="right"/>
      <w:pPr>
        <w:ind w:left="6045" w:hanging="180"/>
      </w:pPr>
    </w:lvl>
  </w:abstractNum>
  <w:abstractNum w:abstractNumId="6" w15:restartNumberingAfterBreak="0">
    <w:nsid w:val="3EB847C7"/>
    <w:multiLevelType w:val="multilevel"/>
    <w:tmpl w:val="CAD63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4025235"/>
    <w:multiLevelType w:val="multilevel"/>
    <w:tmpl w:val="0E8C4EC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46417136"/>
    <w:multiLevelType w:val="hybridMultilevel"/>
    <w:tmpl w:val="8E387460"/>
    <w:lvl w:ilvl="0" w:tplc="16726C84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9" w15:restartNumberingAfterBreak="0">
    <w:nsid w:val="48246283"/>
    <w:multiLevelType w:val="hybridMultilevel"/>
    <w:tmpl w:val="144E7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447FBF"/>
    <w:multiLevelType w:val="hybridMultilevel"/>
    <w:tmpl w:val="0AC47972"/>
    <w:lvl w:ilvl="0" w:tplc="818097E0">
      <w:numFmt w:val="bullet"/>
      <w:lvlText w:val="-"/>
      <w:lvlJc w:val="left"/>
      <w:pPr>
        <w:ind w:left="110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98EAF52">
      <w:numFmt w:val="bullet"/>
      <w:lvlText w:val="•"/>
      <w:lvlJc w:val="left"/>
      <w:pPr>
        <w:ind w:left="496" w:hanging="336"/>
      </w:pPr>
      <w:rPr>
        <w:rFonts w:hint="default"/>
        <w:lang w:val="ru-RU" w:eastAsia="en-US" w:bidi="ar-SA"/>
      </w:rPr>
    </w:lvl>
    <w:lvl w:ilvl="2" w:tplc="56F0A170">
      <w:numFmt w:val="bullet"/>
      <w:lvlText w:val="•"/>
      <w:lvlJc w:val="left"/>
      <w:pPr>
        <w:ind w:left="873" w:hanging="336"/>
      </w:pPr>
      <w:rPr>
        <w:rFonts w:hint="default"/>
        <w:lang w:val="ru-RU" w:eastAsia="en-US" w:bidi="ar-SA"/>
      </w:rPr>
    </w:lvl>
    <w:lvl w:ilvl="3" w:tplc="D9CC1040">
      <w:numFmt w:val="bullet"/>
      <w:lvlText w:val="•"/>
      <w:lvlJc w:val="left"/>
      <w:pPr>
        <w:ind w:left="1250" w:hanging="336"/>
      </w:pPr>
      <w:rPr>
        <w:rFonts w:hint="default"/>
        <w:lang w:val="ru-RU" w:eastAsia="en-US" w:bidi="ar-SA"/>
      </w:rPr>
    </w:lvl>
    <w:lvl w:ilvl="4" w:tplc="A6D0E8C6">
      <w:numFmt w:val="bullet"/>
      <w:lvlText w:val="•"/>
      <w:lvlJc w:val="left"/>
      <w:pPr>
        <w:ind w:left="1627" w:hanging="336"/>
      </w:pPr>
      <w:rPr>
        <w:rFonts w:hint="default"/>
        <w:lang w:val="ru-RU" w:eastAsia="en-US" w:bidi="ar-SA"/>
      </w:rPr>
    </w:lvl>
    <w:lvl w:ilvl="5" w:tplc="A870496A">
      <w:numFmt w:val="bullet"/>
      <w:lvlText w:val="•"/>
      <w:lvlJc w:val="left"/>
      <w:pPr>
        <w:ind w:left="2004" w:hanging="336"/>
      </w:pPr>
      <w:rPr>
        <w:rFonts w:hint="default"/>
        <w:lang w:val="ru-RU" w:eastAsia="en-US" w:bidi="ar-SA"/>
      </w:rPr>
    </w:lvl>
    <w:lvl w:ilvl="6" w:tplc="D7EAE95C">
      <w:numFmt w:val="bullet"/>
      <w:lvlText w:val="•"/>
      <w:lvlJc w:val="left"/>
      <w:pPr>
        <w:ind w:left="2381" w:hanging="336"/>
      </w:pPr>
      <w:rPr>
        <w:rFonts w:hint="default"/>
        <w:lang w:val="ru-RU" w:eastAsia="en-US" w:bidi="ar-SA"/>
      </w:rPr>
    </w:lvl>
    <w:lvl w:ilvl="7" w:tplc="31DAD4E0">
      <w:numFmt w:val="bullet"/>
      <w:lvlText w:val="•"/>
      <w:lvlJc w:val="left"/>
      <w:pPr>
        <w:ind w:left="2758" w:hanging="336"/>
      </w:pPr>
      <w:rPr>
        <w:rFonts w:hint="default"/>
        <w:lang w:val="ru-RU" w:eastAsia="en-US" w:bidi="ar-SA"/>
      </w:rPr>
    </w:lvl>
    <w:lvl w:ilvl="8" w:tplc="3DC883FE">
      <w:numFmt w:val="bullet"/>
      <w:lvlText w:val="•"/>
      <w:lvlJc w:val="left"/>
      <w:pPr>
        <w:ind w:left="3135" w:hanging="336"/>
      </w:pPr>
      <w:rPr>
        <w:rFonts w:hint="default"/>
        <w:lang w:val="ru-RU" w:eastAsia="en-US" w:bidi="ar-SA"/>
      </w:rPr>
    </w:lvl>
  </w:abstractNum>
  <w:abstractNum w:abstractNumId="11" w15:restartNumberingAfterBreak="0">
    <w:nsid w:val="548115A1"/>
    <w:multiLevelType w:val="hybridMultilevel"/>
    <w:tmpl w:val="CDC0EE3A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62EF47C7"/>
    <w:multiLevelType w:val="hybridMultilevel"/>
    <w:tmpl w:val="BAFE3C0C"/>
    <w:lvl w:ilvl="0" w:tplc="28EC51E4">
      <w:numFmt w:val="bullet"/>
      <w:lvlText w:val=""/>
      <w:lvlJc w:val="left"/>
      <w:pPr>
        <w:ind w:left="953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BABB44">
      <w:numFmt w:val="bullet"/>
      <w:lvlText w:val="•"/>
      <w:lvlJc w:val="left"/>
      <w:pPr>
        <w:ind w:left="1932" w:hanging="346"/>
      </w:pPr>
      <w:rPr>
        <w:rFonts w:hint="default"/>
        <w:lang w:val="ru-RU" w:eastAsia="en-US" w:bidi="ar-SA"/>
      </w:rPr>
    </w:lvl>
    <w:lvl w:ilvl="2" w:tplc="C2001EF4">
      <w:numFmt w:val="bullet"/>
      <w:lvlText w:val="•"/>
      <w:lvlJc w:val="left"/>
      <w:pPr>
        <w:ind w:left="2904" w:hanging="346"/>
      </w:pPr>
      <w:rPr>
        <w:rFonts w:hint="default"/>
        <w:lang w:val="ru-RU" w:eastAsia="en-US" w:bidi="ar-SA"/>
      </w:rPr>
    </w:lvl>
    <w:lvl w:ilvl="3" w:tplc="EAE04B52">
      <w:numFmt w:val="bullet"/>
      <w:lvlText w:val="•"/>
      <w:lvlJc w:val="left"/>
      <w:pPr>
        <w:ind w:left="3877" w:hanging="346"/>
      </w:pPr>
      <w:rPr>
        <w:rFonts w:hint="default"/>
        <w:lang w:val="ru-RU" w:eastAsia="en-US" w:bidi="ar-SA"/>
      </w:rPr>
    </w:lvl>
    <w:lvl w:ilvl="4" w:tplc="ED00E180">
      <w:numFmt w:val="bullet"/>
      <w:lvlText w:val="•"/>
      <w:lvlJc w:val="left"/>
      <w:pPr>
        <w:ind w:left="4849" w:hanging="346"/>
      </w:pPr>
      <w:rPr>
        <w:rFonts w:hint="default"/>
        <w:lang w:val="ru-RU" w:eastAsia="en-US" w:bidi="ar-SA"/>
      </w:rPr>
    </w:lvl>
    <w:lvl w:ilvl="5" w:tplc="6DF240A4">
      <w:numFmt w:val="bullet"/>
      <w:lvlText w:val="•"/>
      <w:lvlJc w:val="left"/>
      <w:pPr>
        <w:ind w:left="5822" w:hanging="346"/>
      </w:pPr>
      <w:rPr>
        <w:rFonts w:hint="default"/>
        <w:lang w:val="ru-RU" w:eastAsia="en-US" w:bidi="ar-SA"/>
      </w:rPr>
    </w:lvl>
    <w:lvl w:ilvl="6" w:tplc="62B42D08">
      <w:numFmt w:val="bullet"/>
      <w:lvlText w:val="•"/>
      <w:lvlJc w:val="left"/>
      <w:pPr>
        <w:ind w:left="6794" w:hanging="346"/>
      </w:pPr>
      <w:rPr>
        <w:rFonts w:hint="default"/>
        <w:lang w:val="ru-RU" w:eastAsia="en-US" w:bidi="ar-SA"/>
      </w:rPr>
    </w:lvl>
    <w:lvl w:ilvl="7" w:tplc="FDFEAAA8">
      <w:numFmt w:val="bullet"/>
      <w:lvlText w:val="•"/>
      <w:lvlJc w:val="left"/>
      <w:pPr>
        <w:ind w:left="7766" w:hanging="346"/>
      </w:pPr>
      <w:rPr>
        <w:rFonts w:hint="default"/>
        <w:lang w:val="ru-RU" w:eastAsia="en-US" w:bidi="ar-SA"/>
      </w:rPr>
    </w:lvl>
    <w:lvl w:ilvl="8" w:tplc="99EEB15E">
      <w:numFmt w:val="bullet"/>
      <w:lvlText w:val="•"/>
      <w:lvlJc w:val="left"/>
      <w:pPr>
        <w:ind w:left="8739" w:hanging="346"/>
      </w:pPr>
      <w:rPr>
        <w:rFonts w:hint="default"/>
        <w:lang w:val="ru-RU" w:eastAsia="en-US" w:bidi="ar-SA"/>
      </w:rPr>
    </w:lvl>
  </w:abstractNum>
  <w:abstractNum w:abstractNumId="13" w15:restartNumberingAfterBreak="0">
    <w:nsid w:val="6EA753F9"/>
    <w:multiLevelType w:val="hybridMultilevel"/>
    <w:tmpl w:val="878805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7D545602"/>
    <w:multiLevelType w:val="hybridMultilevel"/>
    <w:tmpl w:val="841E121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13"/>
  </w:num>
  <w:num w:numId="2">
    <w:abstractNumId w:val="3"/>
  </w:num>
  <w:num w:numId="3">
    <w:abstractNumId w:val="11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9"/>
  </w:num>
  <w:num w:numId="9">
    <w:abstractNumId w:val="12"/>
  </w:num>
  <w:num w:numId="10">
    <w:abstractNumId w:val="10"/>
  </w:num>
  <w:num w:numId="11">
    <w:abstractNumId w:val="0"/>
  </w:num>
  <w:num w:numId="12">
    <w:abstractNumId w:val="14"/>
  </w:num>
  <w:num w:numId="13">
    <w:abstractNumId w:val="7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7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5BB"/>
    <w:rsid w:val="00026313"/>
    <w:rsid w:val="000513E4"/>
    <w:rsid w:val="000724DD"/>
    <w:rsid w:val="00081C78"/>
    <w:rsid w:val="00134DC7"/>
    <w:rsid w:val="00146605"/>
    <w:rsid w:val="00195B95"/>
    <w:rsid w:val="001B1825"/>
    <w:rsid w:val="00204FEA"/>
    <w:rsid w:val="002768D2"/>
    <w:rsid w:val="002C7030"/>
    <w:rsid w:val="00332B02"/>
    <w:rsid w:val="003416AA"/>
    <w:rsid w:val="00347A13"/>
    <w:rsid w:val="003D3DB7"/>
    <w:rsid w:val="004C3C1C"/>
    <w:rsid w:val="004F35CA"/>
    <w:rsid w:val="00540612"/>
    <w:rsid w:val="005845BB"/>
    <w:rsid w:val="005C5C3E"/>
    <w:rsid w:val="00624266"/>
    <w:rsid w:val="00625664"/>
    <w:rsid w:val="006A12E6"/>
    <w:rsid w:val="006D3E45"/>
    <w:rsid w:val="006D7329"/>
    <w:rsid w:val="00744527"/>
    <w:rsid w:val="007570A5"/>
    <w:rsid w:val="007626CA"/>
    <w:rsid w:val="00764415"/>
    <w:rsid w:val="007C17DF"/>
    <w:rsid w:val="007D25BD"/>
    <w:rsid w:val="00861C26"/>
    <w:rsid w:val="008741E7"/>
    <w:rsid w:val="008F7897"/>
    <w:rsid w:val="009174A1"/>
    <w:rsid w:val="009B10BE"/>
    <w:rsid w:val="00A65F40"/>
    <w:rsid w:val="00B920E6"/>
    <w:rsid w:val="00C1264C"/>
    <w:rsid w:val="00C3309D"/>
    <w:rsid w:val="00C37652"/>
    <w:rsid w:val="00C420CF"/>
    <w:rsid w:val="00C52503"/>
    <w:rsid w:val="00CC57D7"/>
    <w:rsid w:val="00CE38D3"/>
    <w:rsid w:val="00D21DC5"/>
    <w:rsid w:val="00D461D8"/>
    <w:rsid w:val="00E024FE"/>
    <w:rsid w:val="00E2149D"/>
    <w:rsid w:val="00ED5EFE"/>
    <w:rsid w:val="00EF1CA8"/>
    <w:rsid w:val="00F1561C"/>
    <w:rsid w:val="00F304AE"/>
    <w:rsid w:val="00F3208A"/>
    <w:rsid w:val="00F4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85CDEA9"/>
  <w15:docId w15:val="{DB292529-574B-4015-BE5B-28050AAA9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5BB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9B10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7570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E45"/>
    <w:pPr>
      <w:ind w:left="720"/>
    </w:pPr>
  </w:style>
  <w:style w:type="paragraph" w:customStyle="1" w:styleId="Style7">
    <w:name w:val="Style7"/>
    <w:basedOn w:val="a"/>
    <w:uiPriority w:val="99"/>
    <w:rsid w:val="006D3E45"/>
    <w:pPr>
      <w:widowControl w:val="0"/>
      <w:autoSpaceDE w:val="0"/>
      <w:autoSpaceDN w:val="0"/>
      <w:adjustRightInd w:val="0"/>
      <w:spacing w:after="0" w:line="317" w:lineRule="exact"/>
      <w:ind w:firstLine="7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6D3E45"/>
    <w:rPr>
      <w:rFonts w:ascii="Times New Roman" w:hAnsi="Times New Roman"/>
      <w:sz w:val="26"/>
    </w:rPr>
  </w:style>
  <w:style w:type="paragraph" w:customStyle="1" w:styleId="a4">
    <w:name w:val="Прижатый влево"/>
    <w:basedOn w:val="a"/>
    <w:next w:val="a"/>
    <w:uiPriority w:val="99"/>
    <w:rsid w:val="006D3E4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570A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FontStyle53">
    <w:name w:val="Font Style53"/>
    <w:basedOn w:val="a0"/>
    <w:rsid w:val="009174A1"/>
    <w:rPr>
      <w:rFonts w:ascii="Times New Roman" w:hAnsi="Times New Roman" w:cs="Times New Roman"/>
      <w:b/>
      <w:bCs/>
      <w:sz w:val="26"/>
      <w:szCs w:val="26"/>
    </w:rPr>
  </w:style>
  <w:style w:type="paragraph" w:styleId="a5">
    <w:name w:val="Body Text Indent"/>
    <w:basedOn w:val="a"/>
    <w:link w:val="a6"/>
    <w:rsid w:val="009174A1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9174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">
    <w:name w:val="Знак5 Знак Знак Знак"/>
    <w:basedOn w:val="a"/>
    <w:rsid w:val="009174A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2">
    <w:name w:val="Body Text 2"/>
    <w:basedOn w:val="a"/>
    <w:link w:val="20"/>
    <w:uiPriority w:val="99"/>
    <w:unhideWhenUsed/>
    <w:rsid w:val="009174A1"/>
    <w:pPr>
      <w:spacing w:after="120" w:line="48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9174A1"/>
    <w:rPr>
      <w:rFonts w:eastAsiaTheme="minorEastAsia"/>
      <w:lang w:eastAsia="ru-RU"/>
    </w:rPr>
  </w:style>
  <w:style w:type="paragraph" w:styleId="a7">
    <w:name w:val="header"/>
    <w:basedOn w:val="a"/>
    <w:link w:val="a8"/>
    <w:uiPriority w:val="99"/>
    <w:unhideWhenUsed/>
    <w:rsid w:val="009174A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9174A1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9174A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9174A1"/>
    <w:rPr>
      <w:rFonts w:eastAsiaTheme="minorEastAsia"/>
      <w:lang w:eastAsia="ru-RU"/>
    </w:rPr>
  </w:style>
  <w:style w:type="table" w:styleId="ab">
    <w:name w:val="Table Grid"/>
    <w:basedOn w:val="a1"/>
    <w:uiPriority w:val="59"/>
    <w:rsid w:val="00744527"/>
    <w:pPr>
      <w:spacing w:after="0" w:line="240" w:lineRule="auto"/>
      <w:ind w:firstLine="1134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332B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32B02"/>
    <w:rPr>
      <w:rFonts w:ascii="Segoe UI" w:eastAsia="Calibr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9B10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Body Text"/>
    <w:basedOn w:val="a"/>
    <w:link w:val="af"/>
    <w:uiPriority w:val="99"/>
    <w:semiHidden/>
    <w:unhideWhenUsed/>
    <w:rsid w:val="009B10BE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9B10BE"/>
    <w:rPr>
      <w:rFonts w:ascii="Calibri" w:eastAsia="Calibri" w:hAnsi="Calibri" w:cs="Calibri"/>
    </w:rPr>
  </w:style>
  <w:style w:type="table" w:customStyle="1" w:styleId="TableNormal">
    <w:name w:val="Table Normal"/>
    <w:uiPriority w:val="2"/>
    <w:semiHidden/>
    <w:unhideWhenUsed/>
    <w:qFormat/>
    <w:rsid w:val="009B10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B10B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table" w:customStyle="1" w:styleId="11">
    <w:name w:val="Сетка таблицы1"/>
    <w:basedOn w:val="a1"/>
    <w:next w:val="ab"/>
    <w:uiPriority w:val="39"/>
    <w:rsid w:val="001B1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2"/>
    <w:uiPriority w:val="99"/>
    <w:semiHidden/>
    <w:unhideWhenUsed/>
    <w:rsid w:val="00ED5E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4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4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8773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88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2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05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70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7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188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1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1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9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8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2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0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8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9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3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43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2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475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65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9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4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151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2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12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9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40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4999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5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01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9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6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00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4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F482A-541A-411B-9887-2A7880A7C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37</Pages>
  <Words>8212</Words>
  <Characters>46809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ФГОУ СПО КМТ</Company>
  <LinksUpToDate>false</LinksUpToDate>
  <CharactersWithSpaces>54912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злата</cp:lastModifiedBy>
  <cp:revision>15</cp:revision>
  <cp:lastPrinted>2021-11-11T13:42:00Z</cp:lastPrinted>
  <dcterms:created xsi:type="dcterms:W3CDTF">2022-03-10T19:52:00Z</dcterms:created>
  <dcterms:modified xsi:type="dcterms:W3CDTF">2022-04-28T10:52:00Z</dcterms:modified>
</cp:coreProperties>
</file>